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b/>
          <w:bCs/>
          <w:color w:val="2F4F4F"/>
          <w:sz w:val="22"/>
          <w:szCs w:val="22"/>
          <w:highlight w:val="white"/>
          <w:u w:val="none"/>
        </w:rPr>
        <w:t xml:space="preserve">                </w:t>
      </w:r>
      <w:r>
        <w:rPr>
          <w:b/>
          <w:bCs/>
          <w:color w:val="2F4F4F"/>
          <w:sz w:val="26"/>
          <w:szCs w:val="26"/>
          <w:highlight w:val="white"/>
          <w:u w:val="none"/>
        </w:rPr>
        <w:t xml:space="preserve">Oddíl kuželek Tělocvičné jednoty Sokol Luhačovice vás srdečně zve na   </w:t>
      </w:r>
      <w:r>
        <w:rPr>
          <w:b w:val="false"/>
          <w:bCs w:val="false"/>
          <w:color w:val="2F4F4F"/>
          <w:sz w:val="26"/>
          <w:szCs w:val="26"/>
          <w:highlight w:val="white"/>
          <w:u w:val="none"/>
        </w:rPr>
        <w:t xml:space="preserve">          </w:t>
      </w:r>
      <w:r>
        <w:rPr>
          <w:b/>
          <w:bCs/>
          <w:color w:val="2F4F4F"/>
          <w:sz w:val="22"/>
          <w:szCs w:val="22"/>
          <w:highlight w:val="white"/>
          <w:u w:val="none"/>
        </w:rPr>
        <w:tab/>
        <w:t xml:space="preserve">                                  </w:t>
      </w:r>
      <w:r>
        <w:rPr>
          <w:b/>
          <w:bCs/>
          <w:color w:val="2F4F4F"/>
          <w:sz w:val="26"/>
          <w:szCs w:val="26"/>
          <w:highlight w:val="white"/>
          <w:u w:val="none"/>
        </w:rPr>
        <w:t xml:space="preserve"> </w:t>
      </w:r>
      <w:r>
        <w:rPr>
          <w:b/>
          <w:bCs/>
          <w:color w:val="2F4F4F"/>
          <w:sz w:val="26"/>
          <w:szCs w:val="26"/>
          <w:highlight w:val="yellow"/>
          <w:u w:val="none"/>
        </w:rPr>
        <w:t>otevřený  turnaj pro amatérské hráče</w:t>
      </w:r>
    </w:p>
    <w:p>
      <w:pPr>
        <w:pStyle w:val="Normal"/>
        <w:bidi w:val="0"/>
        <w:jc w:val="left"/>
        <w:rPr/>
      </w:pPr>
      <w:r>
        <w:rPr>
          <w:b/>
          <w:bCs/>
          <w:color w:val="000000"/>
          <w:sz w:val="48"/>
          <w:szCs w:val="48"/>
          <w:highlight w:val="white"/>
          <w:u w:val="none"/>
        </w:rPr>
        <w:t xml:space="preserve">    </w:t>
      </w:r>
      <w:r>
        <w:rPr>
          <w:b/>
          <w:bCs/>
          <w:color w:val="000000"/>
          <w:sz w:val="40"/>
          <w:szCs w:val="40"/>
          <w:highlight w:val="cyan"/>
          <w:u w:val="single"/>
        </w:rPr>
        <w:t>8. Mistrov</w:t>
      </w:r>
      <w:r>
        <w:rPr>
          <w:b/>
          <w:bCs/>
          <w:color w:val="000000"/>
          <w:sz w:val="40"/>
          <w:szCs w:val="40"/>
          <w:highlight w:val="cyan"/>
          <w:u w:val="single"/>
        </w:rPr>
        <w:t>s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-4445</wp:posOffset>
            </wp:positionH>
            <wp:positionV relativeFrom="paragraph">
              <wp:posOffset>76835</wp:posOffset>
            </wp:positionV>
            <wp:extent cx="571500" cy="62865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40"/>
          <w:szCs w:val="40"/>
          <w:highlight w:val="cyan"/>
          <w:u w:val="single"/>
        </w:rPr>
        <w:t xml:space="preserve">tví Moravy 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5396230</wp:posOffset>
            </wp:positionH>
            <wp:positionV relativeFrom="paragraph">
              <wp:posOffset>76835</wp:posOffset>
            </wp:positionV>
            <wp:extent cx="571500" cy="628650"/>
            <wp:effectExtent l="0" t="0" r="0" b="0"/>
            <wp:wrapSquare wrapText="largest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40"/>
          <w:szCs w:val="40"/>
          <w:highlight w:val="cyan"/>
          <w:u w:val="single"/>
        </w:rPr>
        <w:t>n</w:t>
      </w:r>
      <w:r>
        <w:rPr>
          <w:b/>
          <w:bCs/>
          <w:color w:val="000000"/>
          <w:sz w:val="40"/>
          <w:szCs w:val="40"/>
          <w:highlight w:val="cyan"/>
          <w:u w:val="single"/>
        </w:rPr>
        <w:t>eregistrovaných</w:t>
      </w:r>
    </w:p>
    <w:p>
      <w:pPr>
        <w:pStyle w:val="Normal"/>
        <w:bidi w:val="0"/>
        <w:jc w:val="left"/>
        <w:rPr/>
      </w:pPr>
      <w:r>
        <w:rPr>
          <w:b/>
          <w:bCs/>
          <w:color w:val="000000"/>
          <w:sz w:val="44"/>
          <w:szCs w:val="44"/>
          <w:highlight w:val="white"/>
          <w:u w:val="none"/>
        </w:rPr>
        <w:t xml:space="preserve">           </w:t>
      </w:r>
      <w:r>
        <w:rPr>
          <w:b/>
          <w:bCs/>
          <w:color w:val="000000"/>
          <w:sz w:val="56"/>
          <w:szCs w:val="56"/>
          <w:highlight w:val="cyan"/>
          <w:u w:val="single"/>
        </w:rPr>
        <w:t>Luhačovice</w:t>
      </w:r>
      <w:r>
        <w:rPr>
          <w:b/>
          <w:bCs/>
          <w:color w:val="000000"/>
          <w:sz w:val="56"/>
          <w:szCs w:val="56"/>
          <w:highlight w:val="cyan"/>
          <w:u w:val="none"/>
        </w:rPr>
        <w:t xml:space="preserve"> </w:t>
      </w:r>
      <w:r>
        <w:rPr>
          <w:b/>
          <w:bCs/>
          <w:color w:val="000000"/>
          <w:sz w:val="56"/>
          <w:szCs w:val="56"/>
          <w:highlight w:val="cyan"/>
          <w:u w:val="single"/>
        </w:rPr>
        <w:t>open 2026</w:t>
      </w:r>
    </w:p>
    <w:p>
      <w:pPr>
        <w:pStyle w:val="Normal"/>
        <w:bidi w:val="0"/>
        <w:jc w:val="left"/>
        <w:rPr>
          <w:b/>
          <w:b/>
          <w:bCs/>
          <w:color w:val="000000"/>
          <w:highlight w:val="cyan"/>
          <w:u w:val="single"/>
        </w:rPr>
      </w:pPr>
      <w:r>
        <w:rPr>
          <w:b/>
          <w:bCs/>
          <w:color w:val="000000"/>
          <w:highlight w:val="cyan"/>
          <w:u w:val="singl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000000"/>
          <w:sz w:val="24"/>
          <w:szCs w:val="24"/>
          <w:highlight w:val="white"/>
          <w:u w:val="single"/>
        </w:rPr>
        <w:t xml:space="preserve">Místo konání </w:t>
      </w:r>
      <w:r>
        <w:rPr>
          <w:b/>
          <w:bCs/>
          <w:color w:val="000000"/>
          <w:sz w:val="24"/>
          <w:szCs w:val="24"/>
          <w:highlight w:val="white"/>
          <w:u w:val="none"/>
        </w:rPr>
        <w:t xml:space="preserve">:            </w:t>
      </w:r>
      <w:r>
        <w:rPr>
          <w:b w:val="false"/>
          <w:bCs w:val="false"/>
          <w:color w:val="000000"/>
          <w:sz w:val="24"/>
          <w:szCs w:val="24"/>
          <w:highlight w:val="white"/>
          <w:u w:val="none"/>
        </w:rPr>
        <w:t>čtyřdráhová kuželna  TJ Sokol Luhačovice – SC Radostova, Hradisko 1029</w:t>
      </w:r>
    </w:p>
    <w:p>
      <w:pPr>
        <w:pStyle w:val="Normal"/>
        <w:bidi w:val="0"/>
        <w:jc w:val="left"/>
        <w:rPr/>
      </w:pPr>
      <w:r>
        <w:rPr>
          <w:b/>
          <w:bCs/>
          <w:strike w:val="false"/>
          <w:dstrike w:val="false"/>
          <w:sz w:val="12"/>
          <w:szCs w:val="12"/>
          <w:u w:val="none"/>
        </w:rPr>
        <w:tab/>
        <w:t xml:space="preserve"> </w:t>
      </w:r>
    </w:p>
    <w:p>
      <w:pPr>
        <w:pStyle w:val="Normal"/>
        <w:bidi w:val="0"/>
        <w:jc w:val="left"/>
        <w:rPr/>
      </w:pPr>
      <w:r>
        <w:rPr>
          <w:b/>
          <w:bCs/>
          <w:strike w:val="false"/>
          <w:dstrike w:val="false"/>
          <w:sz w:val="24"/>
          <w:szCs w:val="24"/>
          <w:highlight w:val="yellow"/>
          <w:u w:val="single"/>
        </w:rPr>
        <w:t>Termíny</w:t>
      </w:r>
      <w:r>
        <w:rPr>
          <w:b w:val="false"/>
          <w:bCs w:val="false"/>
          <w:strike w:val="false"/>
          <w:dstrike w:val="false"/>
          <w:sz w:val="24"/>
          <w:szCs w:val="24"/>
          <w:highlight w:val="yellow"/>
          <w:u w:val="none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  <w:highlight w:val="white"/>
          <w:u w:val="none"/>
        </w:rPr>
        <w:tab/>
        <w:t xml:space="preserve">           </w:t>
      </w: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b/>
          <w:bCs/>
          <w:strike w:val="false"/>
          <w:dstrike w:val="false"/>
          <w:sz w:val="26"/>
          <w:szCs w:val="26"/>
          <w:highlight w:val="white"/>
          <w:u w:val="none"/>
        </w:rPr>
        <w:t xml:space="preserve"> Sobota :        4.4.</w:t>
        <w:tab/>
        <w:t xml:space="preserve">   *       18.4.</w:t>
        <w:tab/>
        <w:t xml:space="preserve">    *       25.4.        </w:t>
      </w: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11.00 – 21.00  hod.</w:t>
      </w:r>
    </w:p>
    <w:p>
      <w:pPr>
        <w:pStyle w:val="Normal"/>
        <w:bidi w:val="0"/>
        <w:jc w:val="left"/>
        <w:rPr/>
      </w:pPr>
      <w:r>
        <w:rPr>
          <w:b/>
          <w:bCs/>
          <w:strike w:val="false"/>
          <w:dstrike w:val="false"/>
          <w:sz w:val="26"/>
          <w:szCs w:val="26"/>
          <w:highlight w:val="yellow"/>
          <w:u w:val="single"/>
        </w:rPr>
        <w:t>kvalifikace :</w:t>
        <w:tab/>
      </w:r>
      <w:r>
        <w:rPr>
          <w:b/>
          <w:bCs/>
          <w:strike w:val="false"/>
          <w:dstrike w:val="false"/>
          <w:sz w:val="26"/>
          <w:szCs w:val="26"/>
          <w:highlight w:val="yellow"/>
          <w:u w:val="none"/>
        </w:rPr>
        <w:t xml:space="preserve"> </w:t>
      </w:r>
      <w:r>
        <w:rPr>
          <w:b/>
          <w:bCs/>
          <w:strike w:val="false"/>
          <w:dstrike w:val="false"/>
          <w:sz w:val="26"/>
          <w:szCs w:val="26"/>
          <w:highlight w:val="white"/>
          <w:u w:val="none"/>
        </w:rPr>
        <w:t xml:space="preserve">           Neděle :</w:t>
        <w:tab/>
        <w:t xml:space="preserve"> -----      *       19.4.      *       26.4.</w:t>
        <w:tab/>
        <w:t xml:space="preserve">       </w:t>
      </w: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11.00 – 19.00  hod. </w:t>
      </w:r>
    </w:p>
    <w:p>
      <w:pPr>
        <w:pStyle w:val="Normal"/>
        <w:bidi w:val="0"/>
        <w:jc w:val="left"/>
        <w:rPr>
          <w:b w:val="false"/>
          <w:b w:val="false"/>
          <w:bCs w:val="false"/>
          <w:strike w:val="false"/>
          <w:dstrike w:val="false"/>
          <w:sz w:val="18"/>
          <w:szCs w:val="18"/>
          <w:highlight w:val="white"/>
          <w:u w:val="none"/>
        </w:rPr>
      </w:pPr>
      <w:r>
        <w:rPr>
          <w:b w:val="false"/>
          <w:bCs w:val="false"/>
          <w:strike w:val="false"/>
          <w:dstrike w:val="false"/>
          <w:sz w:val="18"/>
          <w:szCs w:val="18"/>
          <w:highlight w:val="white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trike w:val="false"/>
          <w:dstrike w:val="false"/>
          <w:sz w:val="26"/>
          <w:szCs w:val="26"/>
          <w:highlight w:val="yellow"/>
          <w:u w:val="single"/>
        </w:rPr>
        <w:t>Disciplína :</w:t>
      </w:r>
      <w:r>
        <w:rPr>
          <w:b/>
          <w:bCs/>
          <w:strike w:val="false"/>
          <w:dstrike w:val="false"/>
          <w:sz w:val="26"/>
          <w:szCs w:val="26"/>
          <w:highlight w:val="white"/>
          <w:u w:val="single"/>
        </w:rPr>
        <w:t xml:space="preserve"> </w:t>
      </w:r>
      <w:r>
        <w:rPr>
          <w:b/>
          <w:bCs/>
          <w:strike w:val="false"/>
          <w:dstrike w:val="false"/>
          <w:sz w:val="26"/>
          <w:szCs w:val="26"/>
          <w:highlight w:val="white"/>
          <w:u w:val="none"/>
        </w:rPr>
        <w:t xml:space="preserve">              </w:t>
      </w:r>
      <w:r>
        <w:rPr>
          <w:b/>
          <w:bCs/>
          <w:strike w:val="false"/>
          <w:dstrike w:val="false"/>
          <w:sz w:val="26"/>
          <w:szCs w:val="26"/>
          <w:highlight w:val="yellow"/>
          <w:u w:val="none"/>
        </w:rPr>
        <w:t>60 hodů sdružených</w:t>
      </w:r>
      <w:r>
        <w:rPr>
          <w:b/>
          <w:bCs/>
          <w:strike w:val="false"/>
          <w:dstrike w:val="false"/>
          <w:sz w:val="26"/>
          <w:szCs w:val="26"/>
          <w:highlight w:val="white"/>
          <w:u w:val="none"/>
        </w:rPr>
        <w:t xml:space="preserve">  -  </w:t>
      </w:r>
      <w:r>
        <w:rPr>
          <w:b/>
          <w:bCs/>
          <w:strike w:val="false"/>
          <w:dstrike w:val="false"/>
          <w:sz w:val="26"/>
          <w:szCs w:val="26"/>
          <w:highlight w:val="white"/>
          <w:u w:val="single"/>
        </w:rPr>
        <w:t>počet startů není omezen</w:t>
      </w:r>
    </w:p>
    <w:p>
      <w:pPr>
        <w:pStyle w:val="Normal"/>
        <w:bidi w:val="0"/>
        <w:jc w:val="left"/>
        <w:rPr>
          <w:b w:val="false"/>
          <w:b w:val="false"/>
          <w:bCs w:val="false"/>
          <w:strike w:val="false"/>
          <w:dstrike w:val="false"/>
          <w:sz w:val="12"/>
          <w:szCs w:val="12"/>
          <w:highlight w:val="white"/>
          <w:u w:val="none"/>
        </w:rPr>
      </w:pPr>
      <w:r>
        <w:rPr>
          <w:b w:val="false"/>
          <w:bCs w:val="false"/>
          <w:strike w:val="false"/>
          <w:dstrike w:val="false"/>
          <w:sz w:val="12"/>
          <w:szCs w:val="12"/>
          <w:highlight w:val="white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trike w:val="false"/>
          <w:dstrike w:val="false"/>
          <w:sz w:val="26"/>
          <w:szCs w:val="26"/>
          <w:highlight w:val="yellow"/>
          <w:u w:val="single"/>
        </w:rPr>
        <w:t>Termín finále :</w:t>
      </w:r>
      <w:r>
        <w:rPr>
          <w:b/>
          <w:bCs/>
          <w:strike w:val="false"/>
          <w:dstrike w:val="false"/>
          <w:sz w:val="26"/>
          <w:szCs w:val="26"/>
          <w:highlight w:val="white"/>
          <w:u w:val="none"/>
        </w:rPr>
        <w:t xml:space="preserve">         Sobota 16.5. </w:t>
      </w: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</w:t>
      </w:r>
      <w:r>
        <w:rPr>
          <w:b/>
          <w:bCs/>
          <w:strike w:val="false"/>
          <w:dstrike w:val="false"/>
          <w:sz w:val="26"/>
          <w:szCs w:val="26"/>
          <w:highlight w:val="white"/>
          <w:u w:val="none"/>
        </w:rPr>
        <w:t xml:space="preserve"> postup 32 hráčů</w:t>
      </w: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,  s</w:t>
      </w:r>
      <w:r>
        <w:rPr>
          <w:b/>
          <w:bCs/>
          <w:strike w:val="false"/>
          <w:dstrike w:val="false"/>
          <w:sz w:val="26"/>
          <w:szCs w:val="26"/>
          <w:highlight w:val="white"/>
          <w:u w:val="none"/>
        </w:rPr>
        <w:t>tartuje se v discíplíně</w:t>
      </w: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b/>
          <w:bCs/>
          <w:strike w:val="false"/>
          <w:dstrike w:val="false"/>
          <w:sz w:val="26"/>
          <w:szCs w:val="26"/>
          <w:highlight w:val="yellow"/>
          <w:u w:val="none"/>
        </w:rPr>
        <w:t>120 h.s.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                                 </w:t>
      </w:r>
      <w:r>
        <w:rPr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Bližší podrobnosti pro finále stanoví hrací řád  – viz níže</w:t>
      </w:r>
    </w:p>
    <w:p>
      <w:pPr>
        <w:pStyle w:val="Normal"/>
        <w:bidi w:val="0"/>
        <w:jc w:val="left"/>
        <w:rPr/>
      </w:pPr>
      <w:r>
        <w:rPr>
          <w:b/>
          <w:bCs/>
          <w:sz w:val="12"/>
          <w:szCs w:val="12"/>
          <w:highlight w:val="white"/>
          <w:u w:val="none"/>
        </w:rPr>
        <w:t xml:space="preserve">                                            </w:t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 xml:space="preserve">Kategorie : </w:t>
      </w:r>
      <w:r>
        <w:rPr>
          <w:b/>
          <w:bCs/>
          <w:sz w:val="24"/>
          <w:szCs w:val="24"/>
          <w:highlight w:val="white"/>
          <w:u w:val="none"/>
        </w:rPr>
        <w:t xml:space="preserve">                 </w:t>
      </w:r>
      <w:r>
        <w:rPr>
          <w:b/>
          <w:bCs/>
          <w:sz w:val="24"/>
          <w:szCs w:val="24"/>
          <w:highlight w:val="cyan"/>
          <w:u w:val="none"/>
        </w:rPr>
        <w:t>MUŽI</w:t>
      </w:r>
      <w:r>
        <w:rPr>
          <w:b/>
          <w:bCs/>
          <w:sz w:val="24"/>
          <w:szCs w:val="24"/>
          <w:highlight w:val="white"/>
          <w:u w:val="none"/>
        </w:rPr>
        <w:t xml:space="preserve"> - </w:t>
      </w:r>
      <w:r>
        <w:rPr>
          <w:b/>
          <w:bCs/>
          <w:sz w:val="24"/>
          <w:szCs w:val="24"/>
          <w:highlight w:val="red"/>
          <w:u w:val="none"/>
        </w:rPr>
        <w:t>ŽENY</w:t>
      </w:r>
      <w:r>
        <w:rPr>
          <w:b/>
          <w:bCs/>
          <w:sz w:val="24"/>
          <w:szCs w:val="24"/>
          <w:highlight w:val="white"/>
          <w:u w:val="none"/>
        </w:rPr>
        <w:t xml:space="preserve"> - </w:t>
      </w:r>
      <w:r>
        <w:rPr>
          <w:b/>
          <w:bCs/>
          <w:sz w:val="24"/>
          <w:szCs w:val="24"/>
          <w:highlight w:val="green"/>
          <w:u w:val="none"/>
        </w:rPr>
        <w:t xml:space="preserve">SENIOŘI  (60+) </w:t>
      </w:r>
      <w:r>
        <w:rPr>
          <w:b/>
          <w:bCs/>
          <w:sz w:val="24"/>
          <w:szCs w:val="24"/>
          <w:highlight w:val="white"/>
          <w:u w:val="none"/>
        </w:rPr>
        <w:t xml:space="preserve">   </w:t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none"/>
        </w:rPr>
        <w:tab/>
        <w:tab/>
        <w:tab/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 - v kategorii mužů</w:t>
      </w:r>
      <w:r>
        <w:rPr>
          <w:b/>
          <w:bCs/>
          <w:sz w:val="24"/>
          <w:szCs w:val="24"/>
          <w:highlight w:val="white"/>
          <w:u w:val="none"/>
        </w:rPr>
        <w:t xml:space="preserve"> 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 startují hráči ve věku</w:t>
      </w:r>
      <w:r>
        <w:rPr>
          <w:b/>
          <w:bCs/>
          <w:sz w:val="24"/>
          <w:szCs w:val="24"/>
          <w:highlight w:val="white"/>
          <w:u w:val="none"/>
        </w:rPr>
        <w:t xml:space="preserve"> -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60 roků včetně dorostenců a žáků </w:t>
        <w:tab/>
        <w:tab/>
        <w:tab/>
        <w:t xml:space="preserve"> - v kategorii žen  startují hráčky bez omezení věku</w:t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none"/>
        </w:rPr>
        <w:tab/>
        <w:tab/>
        <w:tab/>
        <w:t xml:space="preserve"> </w:t>
      </w:r>
      <w:r>
        <w:rPr>
          <w:b w:val="false"/>
          <w:bCs w:val="false"/>
          <w:sz w:val="24"/>
          <w:szCs w:val="24"/>
          <w:highlight w:val="white"/>
          <w:u w:val="none"/>
        </w:rPr>
        <w:t>- v kategorii seniorů</w:t>
      </w:r>
      <w:r>
        <w:rPr>
          <w:b/>
          <w:bCs/>
          <w:sz w:val="24"/>
          <w:szCs w:val="24"/>
          <w:highlight w:val="white"/>
          <w:u w:val="none"/>
        </w:rPr>
        <w:t xml:space="preserve">  </w:t>
      </w:r>
      <w:r>
        <w:rPr>
          <w:b w:val="false"/>
          <w:bCs w:val="false"/>
          <w:sz w:val="24"/>
          <w:szCs w:val="24"/>
          <w:highlight w:val="white"/>
          <w:u w:val="none"/>
        </w:rPr>
        <w:t>startují hráči</w:t>
      </w:r>
      <w:r>
        <w:rPr>
          <w:b/>
          <w:bCs/>
          <w:sz w:val="24"/>
          <w:szCs w:val="24"/>
          <w:highlight w:val="white"/>
          <w:u w:val="none"/>
        </w:rPr>
        <w:t xml:space="preserve"> </w:t>
      </w:r>
      <w:r>
        <w:rPr>
          <w:b w:val="false"/>
          <w:bCs w:val="false"/>
          <w:sz w:val="24"/>
          <w:szCs w:val="24"/>
          <w:highlight w:val="white"/>
          <w:u w:val="none"/>
        </w:rPr>
        <w:t>ve věku 60+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4"/>
          <w:szCs w:val="24"/>
          <w:highlight w:val="white"/>
          <w:u w:val="none"/>
        </w:rPr>
        <w:t xml:space="preserve">                           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>Senior se může dle vlastního uvážení rozhodnout pro start v kategorii mužů</w:t>
      </w:r>
    </w:p>
    <w:p>
      <w:pPr>
        <w:pStyle w:val="Normal"/>
        <w:bidi w:val="0"/>
        <w:jc w:val="left"/>
        <w:rPr/>
      </w:pPr>
      <w:r>
        <w:rPr>
          <w:b/>
          <w:bCs/>
          <w:sz w:val="12"/>
          <w:szCs w:val="12"/>
          <w:highlight w:val="white"/>
          <w:u w:val="none"/>
        </w:rPr>
        <w:t xml:space="preserve">                                                                     </w:t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>Přihlášky:</w:t>
      </w:r>
      <w:r>
        <w:rPr>
          <w:b/>
          <w:bCs/>
          <w:sz w:val="24"/>
          <w:szCs w:val="24"/>
          <w:highlight w:val="white"/>
          <w:u w:val="none"/>
        </w:rPr>
        <w:t xml:space="preserve">       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 telefonicky na  </w:t>
      </w:r>
      <w:r>
        <w:rPr>
          <w:b/>
          <w:bCs/>
          <w:sz w:val="24"/>
          <w:szCs w:val="24"/>
          <w:highlight w:val="white"/>
          <w:u w:val="single"/>
        </w:rPr>
        <w:t>+420 602 695 482</w:t>
      </w:r>
      <w:r>
        <w:rPr>
          <w:b w:val="false"/>
          <w:bCs w:val="false"/>
          <w:sz w:val="22"/>
          <w:szCs w:val="22"/>
          <w:highlight w:val="white"/>
          <w:u w:val="single"/>
        </w:rPr>
        <w:t xml:space="preserve">  (Jiří Martinů)</w:t>
      </w:r>
      <w:r>
        <w:rPr>
          <w:b w:val="false"/>
          <w:bCs w:val="false"/>
          <w:sz w:val="22"/>
          <w:szCs w:val="22"/>
          <w:highlight w:val="white"/>
          <w:u w:val="none"/>
        </w:rPr>
        <w:t xml:space="preserve"> </w:t>
      </w:r>
      <w:r>
        <w:rPr>
          <w:b/>
          <w:bCs/>
          <w:sz w:val="24"/>
          <w:szCs w:val="24"/>
          <w:highlight w:val="white"/>
          <w:u w:val="none"/>
        </w:rPr>
        <w:t xml:space="preserve">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16"/>
          <w:szCs w:val="16"/>
          <w:highlight w:val="white"/>
          <w:u w:val="none"/>
        </w:rPr>
      </w:pPr>
      <w:r>
        <w:rPr>
          <w:b w:val="false"/>
          <w:bCs w:val="false"/>
          <w:sz w:val="16"/>
          <w:szCs w:val="16"/>
          <w:highlight w:val="white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>Obsazenost</w:t>
      </w:r>
      <w:r>
        <w:rPr>
          <w:b/>
          <w:bCs/>
          <w:sz w:val="24"/>
          <w:szCs w:val="24"/>
          <w:highlight w:val="white"/>
          <w:u w:val="none"/>
        </w:rPr>
        <w:t xml:space="preserve"> :</w:t>
        <w:tab/>
        <w:t xml:space="preserve">  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aktualizace 1xtýdně na </w:t>
      </w:r>
      <w:hyperlink r:id="rId4">
        <w:r>
          <w:rPr>
            <w:rStyle w:val="Internetovodkaz"/>
            <w:b w:val="false"/>
            <w:bCs w:val="false"/>
            <w:sz w:val="24"/>
            <w:szCs w:val="24"/>
            <w:highlight w:val="white"/>
            <w:u w:val="single"/>
          </w:rPr>
          <w:t>www.kuzelky.luhacovice.cz</w:t>
        </w:r>
      </w:hyperlink>
      <w:r>
        <w:rPr>
          <w:rStyle w:val="Internetovodkaz"/>
          <w:b w:val="false"/>
          <w:bCs w:val="false"/>
          <w:sz w:val="24"/>
          <w:szCs w:val="24"/>
          <w:highlight w:val="white"/>
          <w:u w:val="single"/>
        </w:rPr>
        <w:t xml:space="preserve"> v </w:t>
      </w:r>
      <w:r>
        <w:rPr>
          <w:b w:val="false"/>
          <w:bCs w:val="false"/>
          <w:sz w:val="24"/>
          <w:szCs w:val="24"/>
          <w:highlight w:val="white"/>
          <w:u w:val="single"/>
        </w:rPr>
        <w:t>odkaze  Co vás zajímá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12"/>
          <w:szCs w:val="12"/>
          <w:highlight w:val="whit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>Startovné :</w:t>
      </w:r>
      <w:r>
        <w:rPr>
          <w:b/>
          <w:bCs/>
          <w:sz w:val="24"/>
          <w:szCs w:val="24"/>
          <w:highlight w:val="white"/>
          <w:u w:val="none"/>
        </w:rPr>
        <w:tab/>
      </w:r>
      <w:r>
        <w:rPr>
          <w:b/>
          <w:bCs/>
          <w:sz w:val="26"/>
          <w:szCs w:val="26"/>
          <w:highlight w:val="white"/>
          <w:u w:val="none"/>
        </w:rPr>
        <w:t xml:space="preserve">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>1</w:t>
      </w:r>
      <w:r>
        <w:rPr>
          <w:b w:val="false"/>
          <w:bCs w:val="false"/>
          <w:sz w:val="24"/>
          <w:szCs w:val="24"/>
          <w:u w:val="none"/>
        </w:rPr>
        <w:t>00 Kč /start  -  hráči obdrží pamětní magnetickou plaketku  a  malý dárek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12"/>
          <w:szCs w:val="12"/>
          <w:u w:val="none"/>
        </w:rPr>
      </w:pPr>
      <w:r>
        <w:rPr>
          <w:b w:val="false"/>
          <w:bCs w:val="false"/>
          <w:sz w:val="12"/>
          <w:szCs w:val="12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6"/>
          <w:szCs w:val="26"/>
          <w:highlight w:val="white"/>
          <w:u w:val="single"/>
        </w:rPr>
        <w:t>Předpis :</w:t>
      </w:r>
      <w:r>
        <w:rPr>
          <w:b/>
          <w:bCs/>
          <w:sz w:val="26"/>
          <w:szCs w:val="26"/>
          <w:highlight w:val="white"/>
          <w:u w:val="none"/>
        </w:rPr>
        <w:tab/>
        <w:tab/>
      </w:r>
      <w:r>
        <w:rPr>
          <w:b w:val="false"/>
          <w:bCs w:val="false"/>
          <w:sz w:val="26"/>
          <w:szCs w:val="26"/>
          <w:highlight w:val="white"/>
          <w:u w:val="none"/>
        </w:rPr>
        <w:t>-</w:t>
      </w:r>
      <w:r>
        <w:rPr>
          <w:b/>
          <w:bCs/>
          <w:sz w:val="26"/>
          <w:szCs w:val="26"/>
          <w:highlight w:val="white"/>
          <w:u w:val="none"/>
        </w:rPr>
        <w:t xml:space="preserve"> </w:t>
      </w:r>
      <w:r>
        <w:rPr>
          <w:b/>
          <w:bCs/>
          <w:sz w:val="24"/>
          <w:szCs w:val="24"/>
          <w:highlight w:val="white"/>
          <w:u w:val="none"/>
        </w:rPr>
        <w:t>startují amatérští hráči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,  za které jsou v tomto turnaji </w:t>
      </w:r>
      <w:r>
        <w:rPr>
          <w:b w:val="false"/>
          <w:bCs w:val="false"/>
          <w:sz w:val="24"/>
          <w:szCs w:val="24"/>
          <w:u w:val="none"/>
        </w:rPr>
        <w:t>považováni takoví</w:t>
        <w:tab/>
        <w:tab/>
        <w:tab/>
        <w:t xml:space="preserve">   hráči, kteří v soutěžním ročníku 2025/26 neuskutečnili žádný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 w:val="false"/>
          <w:bCs w:val="false"/>
          <w:sz w:val="24"/>
          <w:szCs w:val="24"/>
          <w:u w:val="none"/>
        </w:rPr>
        <w:t xml:space="preserve">start jako </w:t>
        <w:tab/>
        <w:tab/>
        <w:tab/>
        <w:tab/>
        <w:t xml:space="preserve">   závodní hráči v mistrovských soutěžích všech stupňů</w:t>
        <w:tab/>
        <w:tab/>
        <w:t xml:space="preserve">                   </w:t>
        <w:tab/>
        <w:tab/>
        <w:t xml:space="preserve">            - statut amatéra v turnaji splňují také registrovaní hráči ve věku  70</w:t>
      </w:r>
      <w:r>
        <w:rPr>
          <w:b/>
          <w:bCs/>
          <w:sz w:val="24"/>
          <w:szCs w:val="24"/>
          <w:u w:val="none"/>
        </w:rPr>
        <w:t xml:space="preserve">+ </w:t>
      </w:r>
      <w:r>
        <w:rPr>
          <w:b w:val="false"/>
          <w:bCs w:val="false"/>
          <w:sz w:val="24"/>
          <w:szCs w:val="24"/>
          <w:u w:val="none"/>
        </w:rPr>
        <w:t xml:space="preserve"> a  </w:t>
      </w:r>
      <w:r>
        <w:rPr>
          <w:b/>
          <w:bCs/>
          <w:sz w:val="24"/>
          <w:szCs w:val="24"/>
          <w:u w:val="none"/>
        </w:rPr>
        <w:t>-</w:t>
      </w:r>
      <w:r>
        <w:rPr>
          <w:b w:val="false"/>
          <w:bCs w:val="false"/>
          <w:sz w:val="24"/>
          <w:szCs w:val="24"/>
          <w:u w:val="none"/>
        </w:rPr>
        <w:t>15</w:t>
        <w:tab/>
        <w:tab/>
        <w:tab/>
        <w:t xml:space="preserve">   </w:t>
      </w:r>
      <w:r>
        <w:rPr>
          <w:b w:val="false"/>
          <w:bCs w:val="false"/>
          <w:sz w:val="24"/>
          <w:szCs w:val="24"/>
          <w:highlight w:val="white"/>
          <w:u w:val="none"/>
        </w:rPr>
        <w:t>a ti registrovaní hráči, kteří obdrží od pořadatele ke startu zelenou kartu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4"/>
          <w:szCs w:val="24"/>
          <w:u w:val="none"/>
        </w:rPr>
        <w:tab/>
        <w:tab/>
        <w:tab/>
        <w:t>-  hráči zodpovídají při startu za svůj zdravotní stav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12"/>
          <w:szCs w:val="12"/>
          <w:u w:val="none"/>
        </w:rPr>
      </w:pPr>
      <w:r>
        <w:rPr>
          <w:b w:val="false"/>
          <w:bCs w:val="false"/>
          <w:sz w:val="12"/>
          <w:szCs w:val="12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>Hrací řád</w:t>
      </w:r>
      <w:r>
        <w:rPr>
          <w:b/>
          <w:bCs/>
          <w:sz w:val="24"/>
          <w:szCs w:val="24"/>
          <w:highlight w:val="white"/>
          <w:u w:val="none"/>
        </w:rPr>
        <w:t xml:space="preserve"> :</w:t>
        <w:tab/>
        <w:tab/>
        <w:t xml:space="preserve">- 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hraje se dle pravidel ČKA s rozcvičením 2 minuty  (v kvalifikaci i ve finále)     </w:t>
        <w:tab/>
        <w:t xml:space="preserve">       </w:t>
        <w:tab/>
        <w:tab/>
        <w:t>- v kvalifikaci nastupují hráči  po 30 minutách  buď na dr. 1-2,  nebo dr. 3-4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4"/>
          <w:szCs w:val="24"/>
          <w:highlight w:val="white"/>
          <w:u w:val="none"/>
        </w:rPr>
        <w:t xml:space="preserve">       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ab/>
        <w:tab/>
        <w:t xml:space="preserve">- </w:t>
      </w:r>
      <w:r>
        <w:rPr>
          <w:b/>
          <w:bCs/>
          <w:sz w:val="24"/>
          <w:szCs w:val="24"/>
          <w:highlight w:val="white"/>
          <w:u w:val="none"/>
        </w:rPr>
        <w:t xml:space="preserve">do finále postupuje celkem 32 hráčů  –  </w:t>
      </w:r>
      <w:r>
        <w:rPr>
          <w:b w:val="false"/>
          <w:bCs w:val="false"/>
          <w:sz w:val="24"/>
          <w:szCs w:val="24"/>
          <w:highlight w:val="white"/>
          <w:u w:val="none"/>
        </w:rPr>
        <w:t>časový a jmenný</w:t>
      </w:r>
      <w:r>
        <w:rPr>
          <w:b/>
          <w:bCs/>
          <w:sz w:val="24"/>
          <w:szCs w:val="24"/>
          <w:highlight w:val="white"/>
          <w:u w:val="none"/>
        </w:rPr>
        <w:t xml:space="preserve"> 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rozpis finále          </w:t>
        <w:tab/>
        <w:tab/>
        <w:tab/>
        <w:t xml:space="preserve">   bude známý po skončení kvalifikace v neděli 26.4. ve večerních hodinách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4"/>
          <w:szCs w:val="24"/>
          <w:highlight w:val="white"/>
          <w:u w:val="none"/>
        </w:rPr>
        <w:t xml:space="preserve">       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ab/>
        <w:tab/>
        <w:t>- počty hráčů pro finále v jednotlivých kategoriích se stanoví výpočtem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4"/>
          <w:szCs w:val="24"/>
          <w:highlight w:val="white"/>
          <w:u w:val="none"/>
        </w:rPr>
        <w:t xml:space="preserve"> </w:t>
      </w:r>
      <w:r>
        <w:rPr>
          <w:b w:val="false"/>
          <w:bCs w:val="false"/>
          <w:sz w:val="24"/>
          <w:szCs w:val="24"/>
          <w:highlight w:val="white"/>
          <w:u w:val="none"/>
        </w:rPr>
        <w:tab/>
        <w:tab/>
        <w:t xml:space="preserve">               z procentuálního zastoupení počtu hráčů startujících v kvalifikaci,  přičemž</w:t>
        <w:tab/>
        <w:tab/>
        <w:tab/>
        <w:t xml:space="preserve">   minimální počet hráčů v každé kategorii bude  8 hráčů  (hráček).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12"/>
          <w:szCs w:val="12"/>
          <w:highlight w:val="white"/>
          <w:u w:val="none"/>
        </w:rPr>
      </w:pPr>
      <w:r>
        <w:rPr>
          <w:b w:val="false"/>
          <w:bCs w:val="false"/>
          <w:sz w:val="12"/>
          <w:szCs w:val="12"/>
          <w:highlight w:val="white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>Přenos z kuželny :</w:t>
      </w:r>
      <w:r>
        <w:rPr>
          <w:b w:val="false"/>
          <w:bCs w:val="false"/>
          <w:sz w:val="24"/>
          <w:szCs w:val="24"/>
          <w:highlight w:val="white"/>
          <w:u w:val="none"/>
        </w:rPr>
        <w:t xml:space="preserve">  </w:t>
      </w:r>
      <w:r>
        <w:rPr>
          <w:b w:val="false"/>
          <w:bCs w:val="false"/>
          <w:sz w:val="24"/>
          <w:szCs w:val="24"/>
          <w:u w:val="none"/>
        </w:rPr>
        <w:t xml:space="preserve">   </w:t>
      </w:r>
      <w:r>
        <w:rPr>
          <w:b/>
          <w:bCs/>
          <w:sz w:val="24"/>
          <w:szCs w:val="24"/>
          <w:u w:val="none"/>
        </w:rPr>
        <w:t>na YouTube</w:t>
      </w:r>
      <w:r>
        <w:rPr>
          <w:b w:val="false"/>
          <w:bCs w:val="false"/>
          <w:sz w:val="24"/>
          <w:szCs w:val="24"/>
          <w:u w:val="none"/>
        </w:rPr>
        <w:t xml:space="preserve">, nebo na </w:t>
      </w:r>
      <w:hyperlink r:id="rId5">
        <w:r>
          <w:rPr>
            <w:rStyle w:val="Internetovodkaz"/>
            <w:b w:val="false"/>
            <w:bCs w:val="false"/>
            <w:sz w:val="24"/>
            <w:szCs w:val="24"/>
            <w:u w:val="none"/>
          </w:rPr>
          <w:t>www.kuzelky.luhacovice.cz</w:t>
        </w:r>
      </w:hyperlink>
      <w:r>
        <w:rPr>
          <w:b w:val="false"/>
          <w:bCs w:val="false"/>
          <w:sz w:val="24"/>
          <w:szCs w:val="24"/>
          <w:u w:val="none"/>
        </w:rPr>
        <w:t xml:space="preserve"> v odkaze On-line přenosy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12"/>
          <w:szCs w:val="12"/>
          <w:highlight w:val="white"/>
          <w:u w:val="none"/>
        </w:rPr>
      </w:pPr>
      <w:r>
        <w:rPr>
          <w:b w:val="false"/>
          <w:bCs w:val="false"/>
          <w:sz w:val="12"/>
          <w:szCs w:val="12"/>
          <w:highlight w:val="white"/>
          <w:u w:val="none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>Výsledky :</w:t>
      </w:r>
      <w:r>
        <w:rPr>
          <w:b/>
          <w:bCs/>
          <w:sz w:val="24"/>
          <w:szCs w:val="24"/>
          <w:highlight w:val="white"/>
          <w:u w:val="none"/>
        </w:rPr>
        <w:tab/>
        <w:t xml:space="preserve">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>- průběžné a konečné výsledky budou uvedeny na ww</w:t>
      </w:r>
      <w:r>
        <w:rPr>
          <w:rStyle w:val="Internetovodkaz"/>
          <w:b w:val="false"/>
          <w:bCs w:val="false"/>
          <w:color w:val="000000"/>
          <w:sz w:val="24"/>
          <w:szCs w:val="24"/>
          <w:highlight w:val="white"/>
          <w:u w:val="single"/>
        </w:rPr>
        <w:t>w.kuzelky.luhacovice.cz</w:t>
      </w:r>
      <w:r>
        <w:rPr>
          <w:b w:val="false"/>
          <w:bCs w:val="false"/>
          <w:sz w:val="24"/>
          <w:szCs w:val="24"/>
          <w:highlight w:val="yellow"/>
          <w:u w:val="none"/>
        </w:rPr>
        <w:t xml:space="preserve">    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ab/>
        <w:tab/>
        <w:t xml:space="preserve">           - konečné výsledky také v sekcích turnaje na</w:t>
      </w:r>
      <w:r>
        <w:rPr>
          <w:b w:val="false"/>
          <w:bCs w:val="false"/>
          <w:color w:val="000000"/>
          <w:sz w:val="24"/>
          <w:szCs w:val="24"/>
          <w:highlight w:val="white"/>
          <w:u w:val="none"/>
        </w:rPr>
        <w:t xml:space="preserve">:  </w:t>
      </w:r>
      <w:r>
        <w:rPr>
          <w:b w:val="false"/>
          <w:bCs w:val="false"/>
          <w:color w:val="000000"/>
          <w:sz w:val="22"/>
          <w:szCs w:val="22"/>
          <w:highlight w:val="white"/>
          <w:u w:val="single"/>
        </w:rPr>
        <w:t>www.kuzelky.cz</w:t>
      </w:r>
      <w:r>
        <w:rPr>
          <w:b w:val="false"/>
          <w:bCs w:val="false"/>
          <w:color w:val="000000"/>
          <w:sz w:val="22"/>
          <w:szCs w:val="22"/>
          <w:highlight w:val="white"/>
          <w:u w:val="none"/>
        </w:rPr>
        <w:t xml:space="preserve">  </w:t>
      </w:r>
      <w:r>
        <w:rPr>
          <w:rStyle w:val="Internetovodkaz"/>
          <w:b w:val="false"/>
          <w:bCs w:val="false"/>
          <w:color w:val="000000"/>
          <w:sz w:val="22"/>
          <w:szCs w:val="22"/>
          <w:highlight w:val="white"/>
          <w:u w:val="none"/>
        </w:rPr>
        <w:t xml:space="preserve">a </w:t>
      </w:r>
      <w:r>
        <w:rPr>
          <w:rStyle w:val="Internetovodkaz"/>
          <w:b w:val="false"/>
          <w:bCs w:val="false"/>
          <w:color w:val="000000"/>
          <w:sz w:val="24"/>
          <w:szCs w:val="24"/>
          <w:highlight w:val="white"/>
          <w:u w:val="none"/>
        </w:rPr>
        <w:t xml:space="preserve"> </w:t>
      </w:r>
      <w:r>
        <w:rPr>
          <w:rStyle w:val="Internetovodkaz"/>
          <w:b w:val="false"/>
          <w:bCs w:val="false"/>
          <w:color w:val="000000"/>
          <w:sz w:val="22"/>
          <w:szCs w:val="22"/>
          <w:highlight w:val="white"/>
          <w:u w:val="single"/>
        </w:rPr>
        <w:t>www.kolky.sk</w:t>
      </w:r>
    </w:p>
    <w:p>
      <w:pPr>
        <w:pStyle w:val="Normal"/>
        <w:bidi w:val="0"/>
        <w:jc w:val="left"/>
        <w:rPr>
          <w:rStyle w:val="Internetovodkaz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  <w:highlight w:val="white"/>
          <w:u w:val="single"/>
        </w:rPr>
        <w:t>Ceny :</w:t>
      </w:r>
      <w:r>
        <w:rPr>
          <w:b/>
          <w:bCs/>
          <w:sz w:val="24"/>
          <w:szCs w:val="24"/>
          <w:highlight w:val="white"/>
          <w:u w:val="none"/>
        </w:rPr>
        <w:tab/>
        <w:tab/>
        <w:t xml:space="preserve">             </w:t>
      </w:r>
      <w:r>
        <w:rPr>
          <w:b w:val="false"/>
          <w:bCs w:val="false"/>
          <w:sz w:val="24"/>
          <w:szCs w:val="24"/>
          <w:highlight w:val="white"/>
          <w:u w:val="none"/>
        </w:rPr>
        <w:t>Medaile  a  finanční odměny pro hráče na 1.- 3. místě ve všech kategoriích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b w:val="false"/>
          <w:bCs w:val="false"/>
          <w:sz w:val="12"/>
          <w:szCs w:val="12"/>
          <w:u w:val="none"/>
        </w:rPr>
        <w:t xml:space="preserve">                                                      </w:t>
      </w:r>
    </w:p>
    <w:p>
      <w:pPr>
        <w:pStyle w:val="Normal"/>
        <w:bidi w:val="0"/>
        <w:rPr/>
      </w:pPr>
      <w:r>
        <w:rPr>
          <w:b/>
          <w:bCs/>
          <w:sz w:val="24"/>
          <w:szCs w:val="24"/>
          <w:u w:val="single"/>
        </w:rPr>
        <w:t>Základní pravidla :</w:t>
      </w:r>
      <w:r>
        <w:rPr>
          <w:b/>
          <w:bCs/>
          <w:sz w:val="24"/>
          <w:szCs w:val="24"/>
          <w:u w:val="none"/>
        </w:rPr>
        <w:t xml:space="preserve">   </w:t>
      </w:r>
      <w:r>
        <w:rPr>
          <w:b w:val="false"/>
          <w:bCs w:val="false"/>
          <w:sz w:val="24"/>
          <w:szCs w:val="24"/>
          <w:u w:val="none"/>
        </w:rPr>
        <w:t>jsou uvedena  na webu oddílu v odkaze Co vás zajímá – Mistrovství Mora</w:t>
      </w:r>
    </w:p>
    <w:p>
      <w:pPr>
        <w:pStyle w:val="Normal"/>
        <w:bidi w:val="0"/>
        <w:rPr>
          <w:b w:val="false"/>
          <w:b w:val="false"/>
          <w:bCs w:val="false"/>
          <w:sz w:val="16"/>
          <w:szCs w:val="16"/>
          <w:u w:val="none"/>
        </w:rPr>
      </w:pPr>
      <w:r>
        <w:rPr>
          <w:b w:val="false"/>
          <w:bCs w:val="false"/>
          <w:sz w:val="16"/>
          <w:szCs w:val="16"/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2740025</wp:posOffset>
            </wp:positionH>
            <wp:positionV relativeFrom="paragraph">
              <wp:posOffset>113030</wp:posOffset>
            </wp:positionV>
            <wp:extent cx="476250" cy="476250"/>
            <wp:effectExtent l="0" t="0" r="0" b="0"/>
            <wp:wrapSquare wrapText="largest"/>
            <wp:docPr id="3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rPr>
          <w:b w:val="false"/>
          <w:b w:val="false"/>
          <w:bCs w:val="false"/>
          <w:sz w:val="16"/>
          <w:szCs w:val="16"/>
          <w:u w:val="none"/>
        </w:rPr>
      </w:pPr>
      <w:r>
        <w:rPr>
          <w:b w:val="false"/>
          <w:bCs w:val="false"/>
          <w:sz w:val="16"/>
          <w:szCs w:val="16"/>
          <w:u w:val="non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1"/>
          <w:szCs w:val="21"/>
          <w:u w:val="none"/>
        </w:rPr>
        <w:t xml:space="preserve"> </w:t>
      </w:r>
      <w:r>
        <w:rPr>
          <w:b w:val="false"/>
          <w:bCs w:val="false"/>
          <w:sz w:val="21"/>
          <w:szCs w:val="21"/>
          <w:u w:val="none"/>
        </w:rPr>
        <w:t>Petr Kudláček  -  předseda oddílu</w:t>
        <w:tab/>
        <w:tab/>
        <w:t xml:space="preserve">                                               </w:t>
        <w:tab/>
        <w:tab/>
        <w:t xml:space="preserve"> Jiří Martinů – organizační pracovník</w:t>
        <w:tab/>
        <w:tab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  <w:t xml:space="preserve">                                       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1"/>
          <w:szCs w:val="21"/>
          <w:u w:val="none"/>
        </w:rPr>
        <w:t xml:space="preserve">           </w:t>
      </w:r>
      <w:r>
        <w:rPr>
          <w:b/>
          <w:bCs/>
          <w:sz w:val="21"/>
          <w:szCs w:val="21"/>
          <w:u w:val="none"/>
        </w:rPr>
        <w:t xml:space="preserve">                                               </w:t>
      </w:r>
    </w:p>
    <w:sectPr>
      <w:headerReference w:type="default" r:id="rId7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left"/>
      <w:rPr>
        <w:b w:val="false"/>
        <w:b w:val="false"/>
        <w:bCs w:val="false"/>
        <w:sz w:val="21"/>
        <w:szCs w:val="21"/>
        <w:u w:val="none"/>
      </w:rPr>
    </w:pPr>
    <w:r>
      <w:rPr>
        <w:b w:val="false"/>
        <w:bCs w:val="false"/>
        <w:sz w:val="21"/>
        <w:szCs w:val="21"/>
        <w:u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Znakypropoznmkupodarou">
    <w:name w:val="Znaky pro poznámku pod čarou"/>
    <w:qFormat/>
    <w:rPr/>
  </w:style>
  <w:style w:type="character" w:styleId="Znakyprovysvtlivky">
    <w:name w:val="Znaky pro vysvětlivky"/>
    <w:qFormat/>
    <w:rPr/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Zhlavazpat"/>
    <w:pPr>
      <w:suppressLineNumbers/>
      <w:tabs>
        <w:tab w:val="center" w:pos="4819" w:leader="none"/>
        <w:tab w:val="right" w:pos="9638" w:leader="none"/>
      </w:tabs>
    </w:pPr>
    <w:rPr/>
  </w:style>
  <w:style w:type="paragraph" w:styleId="Obsahseznamu">
    <w:name w:val="Obsah seznamu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kuzelky.luhacovice.cz/" TargetMode="External"/><Relationship Id="rId5" Type="http://schemas.openxmlformats.org/officeDocument/2006/relationships/hyperlink" Target="http://www.kuzelky.luhacovice.cz/" TargetMode="External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5431</TotalTime>
  <Application>LibreOffice/6.3.0.4$Windows_X86_64 LibreOffice_project/057fc023c990d676a43019934386b85b21a9ee99</Application>
  <Pages>2</Pages>
  <Words>403</Words>
  <Characters>2104</Characters>
  <CharactersWithSpaces>3925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2022-01-13T10:20:15Z</dcterms:created>
  <dc:creator/>
  <dc:description/>
  <dc:language>cs-CZ</dc:language>
  <cp:lastModifiedBy/>
  <cp:lastPrinted>2025-02-21T20:36:25Z</cp:lastPrinted>
  <dcterms:modified xsi:type="dcterms:W3CDTF">2026-01-25T20:50:00Z</dcterms:modified>
  <cp:revision>784</cp:revision>
  <dc:subject/>
  <dc:title/>
</cp:coreProperties>
</file>