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</w:r>
      <w:r>
        <w:t>3419</w:t>
      </w:r>
      <w:r>
        <w:tab/>
      </w:r>
      <w:r>
        <w:t>18</w:t>
      </w:r>
      <w:r>
        <w:tab/>
      </w:r>
      <w:r>
        <w:t>2257</w:t>
      </w:r>
      <w:r>
        <w:tab/>
      </w:r>
      <w:r>
        <w:t>1162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3339</w:t>
      </w:r>
      <w:r>
        <w:tab/>
      </w:r>
      <w:r>
        <w:t>15</w:t>
      </w:r>
      <w:r>
        <w:tab/>
      </w:r>
      <w:r>
        <w:t>2222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3215</w:t>
      </w:r>
      <w:r>
        <w:tab/>
      </w:r>
      <w:r>
        <w:t>4</w:t>
      </w:r>
      <w:r>
        <w:tab/>
      </w:r>
      <w:r>
        <w:t>2197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3415</w:t>
      </w:r>
      <w:r>
        <w:tab/>
        <w:t>10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3321</w:t>
      </w:r>
      <w:r>
        <w:tab/>
        <w:t>9</w:t>
      </w:r>
      <w:r>
        <w:tab/>
        <w:t>3388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3407</w:t>
      </w:r>
      <w:r>
        <w:tab/>
        <w:t>2257</w:t>
      </w:r>
      <w:r>
        <w:tab/>
        <w:t>1150</w:t>
      </w:r>
      <w:r>
        <w:tab/>
        <w:t>23.1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2216</w:t>
      </w:r>
      <w:r>
        <w:tab/>
        <w:t>1109</w:t>
      </w:r>
      <w:r>
        <w:tab/>
        <w:t>24.4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3262</w:t>
      </w:r>
      <w:r>
        <w:tab/>
        <w:t>2184</w:t>
      </w:r>
      <w:r>
        <w:tab/>
        <w:t>1077</w:t>
      </w:r>
      <w:r>
        <w:tab/>
        <w:t>29.6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3239</w:t>
      </w:r>
      <w:r>
        <w:tab/>
        <w:t>2170</w:t>
      </w:r>
      <w:r>
        <w:tab/>
        <w:t>1068</w:t>
      </w:r>
      <w:r>
        <w:tab/>
        <w:t>27.8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3219</w:t>
      </w:r>
      <w:r>
        <w:tab/>
        <w:t>2185</w:t>
      </w:r>
      <w:r>
        <w:tab/>
        <w:t>1033</w:t>
      </w:r>
      <w:r>
        <w:tab/>
        <w:t>35.0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11.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11.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10.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0</w:t>
      </w:r>
      <w:r>
        <w:tab/>
        <w:t>10.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