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1B67A" w14:textId="77777777" w:rsidR="005714C1" w:rsidRDefault="005714C1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</w:p>
    <w:p w14:paraId="30D23645" w14:textId="77777777" w:rsidR="00EF3F29" w:rsidRPr="003E0787" w:rsidRDefault="00EF3F29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  <w:r w:rsidRPr="003E0787">
        <w:rPr>
          <w:rFonts w:ascii="Nunito Sans" w:hAnsi="Nunito Sans"/>
          <w:sz w:val="40"/>
          <w:szCs w:val="40"/>
        </w:rPr>
        <w:t>Česká kuželkářská asociace</w:t>
      </w:r>
    </w:p>
    <w:p w14:paraId="0B78C7A4" w14:textId="77777777" w:rsidR="00EF3F29" w:rsidRPr="003E0787" w:rsidRDefault="00EF3F29" w:rsidP="003E0787">
      <w:pPr>
        <w:pStyle w:val="Nadpis1"/>
        <w:spacing w:line="360" w:lineRule="auto"/>
        <w:ind w:left="0" w:firstLine="0"/>
        <w:rPr>
          <w:rFonts w:ascii="Nunito Sans" w:hAnsi="Nunito Sans"/>
          <w:b w:val="0"/>
          <w:bCs/>
          <w:color w:val="auto"/>
          <w:sz w:val="40"/>
          <w:szCs w:val="40"/>
        </w:rPr>
      </w:pPr>
      <w:r w:rsidRPr="003E0787">
        <w:rPr>
          <w:rFonts w:ascii="Nunito Sans" w:hAnsi="Nunito Sans"/>
          <w:b w:val="0"/>
          <w:bCs/>
          <w:color w:val="auto"/>
          <w:sz w:val="40"/>
          <w:szCs w:val="40"/>
        </w:rPr>
        <w:t>Sportovně technická komise</w:t>
      </w:r>
    </w:p>
    <w:p w14:paraId="338F9880" w14:textId="77777777" w:rsidR="00733EB6" w:rsidRDefault="00733EB6" w:rsidP="003E0787">
      <w:pPr>
        <w:spacing w:line="360" w:lineRule="auto"/>
      </w:pPr>
    </w:p>
    <w:p w14:paraId="26DA29A3" w14:textId="77777777" w:rsidR="00C66F55" w:rsidRDefault="00C66F55" w:rsidP="003E0787">
      <w:pPr>
        <w:spacing w:line="360" w:lineRule="auto"/>
      </w:pPr>
    </w:p>
    <w:p w14:paraId="1A7C2277" w14:textId="77777777" w:rsidR="00C66F55" w:rsidRDefault="005714C1" w:rsidP="003E0787">
      <w:pPr>
        <w:spacing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555E555" wp14:editId="1B4B9B70">
            <wp:simplePos x="0" y="0"/>
            <wp:positionH relativeFrom="margin">
              <wp:posOffset>2601595</wp:posOffset>
            </wp:positionH>
            <wp:positionV relativeFrom="paragraph">
              <wp:posOffset>137795</wp:posOffset>
            </wp:positionV>
            <wp:extent cx="1508124" cy="1689100"/>
            <wp:effectExtent l="0" t="0" r="0" b="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4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2F750" w14:textId="77777777" w:rsidR="00C66F55" w:rsidRDefault="00C66F55" w:rsidP="003E0787">
      <w:pPr>
        <w:spacing w:line="360" w:lineRule="auto"/>
      </w:pPr>
    </w:p>
    <w:p w14:paraId="4F1687DC" w14:textId="77777777" w:rsidR="00C66F55" w:rsidRDefault="00C66F55" w:rsidP="003E0787">
      <w:pPr>
        <w:spacing w:line="360" w:lineRule="auto"/>
      </w:pPr>
    </w:p>
    <w:p w14:paraId="2E66EDEC" w14:textId="77777777" w:rsidR="00C66F55" w:rsidRDefault="00C66F55" w:rsidP="003E0787">
      <w:pPr>
        <w:spacing w:line="360" w:lineRule="auto"/>
        <w:rPr>
          <w:rFonts w:ascii="PT Sans" w:hAnsi="PT Sans"/>
        </w:rPr>
      </w:pPr>
    </w:p>
    <w:p w14:paraId="3DC238E6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5F0D91F1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26A4A1D8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14E1A666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2FB9631C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761BEAA8" w14:textId="77777777" w:rsidR="005714C1" w:rsidRPr="003E0787" w:rsidRDefault="005714C1" w:rsidP="003E0787">
      <w:pPr>
        <w:spacing w:line="360" w:lineRule="auto"/>
        <w:rPr>
          <w:rFonts w:ascii="PT Sans" w:hAnsi="PT Sans"/>
        </w:rPr>
      </w:pPr>
    </w:p>
    <w:p w14:paraId="280625CB" w14:textId="77777777" w:rsidR="00EF3F29" w:rsidRPr="003E0787" w:rsidRDefault="00733EB6" w:rsidP="003E0787">
      <w:pPr>
        <w:pStyle w:val="Nadpis2"/>
        <w:spacing w:line="360" w:lineRule="auto"/>
        <w:ind w:left="0" w:firstLine="0"/>
        <w:rPr>
          <w:rFonts w:ascii="Nunito Sans" w:hAnsi="Nunito Sans"/>
          <w:b/>
          <w:bCs/>
          <w:sz w:val="40"/>
          <w:szCs w:val="40"/>
        </w:rPr>
      </w:pPr>
      <w:r w:rsidRPr="003E0787">
        <w:rPr>
          <w:rFonts w:ascii="Nunito Sans" w:hAnsi="Nunito Sans"/>
          <w:b/>
          <w:bCs/>
          <w:sz w:val="40"/>
          <w:szCs w:val="40"/>
        </w:rPr>
        <w:t xml:space="preserve">Rozlosování a </w:t>
      </w:r>
      <w:r w:rsidR="00EF3F29" w:rsidRPr="003E0787">
        <w:rPr>
          <w:rFonts w:ascii="Nunito Sans" w:hAnsi="Nunito Sans"/>
          <w:b/>
          <w:bCs/>
          <w:sz w:val="40"/>
          <w:szCs w:val="40"/>
        </w:rPr>
        <w:t>adresář</w:t>
      </w:r>
    </w:p>
    <w:p w14:paraId="0EE4B2D8" w14:textId="77777777" w:rsidR="00733EB6" w:rsidRPr="003E0787" w:rsidRDefault="00733EB6" w:rsidP="003E0787">
      <w:pPr>
        <w:rPr>
          <w:rFonts w:ascii="PT Sans" w:hAnsi="PT Sans"/>
        </w:rPr>
      </w:pPr>
    </w:p>
    <w:p w14:paraId="76ADB0A1" w14:textId="77777777" w:rsidR="00733EB6" w:rsidRPr="003E0787" w:rsidRDefault="00733EB6" w:rsidP="003E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35" w:right="2681"/>
        <w:jc w:val="center"/>
        <w:rPr>
          <w:rFonts w:ascii="Nunito Sans" w:hAnsi="Nunito Sans"/>
          <w:b/>
          <w:color w:val="074F93"/>
          <w:sz w:val="112"/>
          <w:szCs w:val="112"/>
        </w:rPr>
      </w:pPr>
      <w:r w:rsidRPr="003E0787">
        <w:rPr>
          <w:rFonts w:ascii="Nunito Sans" w:hAnsi="Nunito Sans"/>
          <w:b/>
          <w:color w:val="074F93"/>
          <w:sz w:val="112"/>
          <w:szCs w:val="112"/>
        </w:rPr>
        <w:t xml:space="preserve">1. KLD </w:t>
      </w:r>
      <w:r w:rsidR="001D0F6A">
        <w:rPr>
          <w:rFonts w:ascii="Nunito Sans" w:hAnsi="Nunito Sans"/>
          <w:b/>
          <w:color w:val="074F93"/>
          <w:sz w:val="112"/>
          <w:szCs w:val="112"/>
        </w:rPr>
        <w:t>C</w:t>
      </w:r>
    </w:p>
    <w:p w14:paraId="005DF81E" w14:textId="18AA26CE" w:rsidR="00C66F55" w:rsidRPr="005714C1" w:rsidRDefault="00EF3F29" w:rsidP="005714C1">
      <w:pPr>
        <w:spacing w:line="360" w:lineRule="auto"/>
        <w:jc w:val="center"/>
        <w:rPr>
          <w:rFonts w:ascii="Nunito Sans" w:hAnsi="Nunito Sans"/>
          <w:b/>
          <w:bCs/>
          <w:sz w:val="64"/>
          <w:szCs w:val="64"/>
        </w:rPr>
      </w:pPr>
      <w:r w:rsidRPr="003E0787">
        <w:rPr>
          <w:rFonts w:ascii="Nunito Sans" w:hAnsi="Nunito Sans"/>
          <w:b/>
          <w:bCs/>
          <w:sz w:val="64"/>
          <w:szCs w:val="64"/>
        </w:rPr>
        <w:t>20</w:t>
      </w:r>
      <w:r w:rsidR="008F63AB">
        <w:rPr>
          <w:rFonts w:ascii="Nunito Sans" w:hAnsi="Nunito Sans"/>
          <w:b/>
          <w:bCs/>
          <w:sz w:val="64"/>
          <w:szCs w:val="64"/>
        </w:rPr>
        <w:t>2</w:t>
      </w:r>
      <w:r w:rsidR="003807C0">
        <w:rPr>
          <w:rFonts w:ascii="Nunito Sans" w:hAnsi="Nunito Sans"/>
          <w:b/>
          <w:bCs/>
          <w:sz w:val="64"/>
          <w:szCs w:val="64"/>
        </w:rPr>
        <w:t>1</w:t>
      </w:r>
      <w:r w:rsidRPr="003E0787">
        <w:rPr>
          <w:rFonts w:ascii="Nunito Sans" w:hAnsi="Nunito Sans"/>
          <w:b/>
          <w:bCs/>
          <w:sz w:val="64"/>
          <w:szCs w:val="64"/>
        </w:rPr>
        <w:t>/20</w:t>
      </w:r>
      <w:r w:rsidR="00865BDC" w:rsidRPr="003E0787">
        <w:rPr>
          <w:rFonts w:ascii="Nunito Sans" w:hAnsi="Nunito Sans"/>
          <w:b/>
          <w:bCs/>
          <w:sz w:val="64"/>
          <w:szCs w:val="64"/>
        </w:rPr>
        <w:t>2</w:t>
      </w:r>
      <w:r w:rsidR="003807C0">
        <w:rPr>
          <w:rFonts w:ascii="Nunito Sans" w:hAnsi="Nunito Sans"/>
          <w:b/>
          <w:bCs/>
          <w:sz w:val="64"/>
          <w:szCs w:val="64"/>
        </w:rPr>
        <w:t>2</w:t>
      </w:r>
    </w:p>
    <w:p w14:paraId="30045278" w14:textId="77777777" w:rsidR="00C66F55" w:rsidRP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14:paraId="30DC8895" w14:textId="77777777" w:rsidR="00F97400" w:rsidRDefault="00F97400" w:rsidP="00F97400">
      <w:pPr>
        <w:pStyle w:val="Zkladntext"/>
        <w:spacing w:after="0" w:line="360" w:lineRule="auto"/>
        <w:rPr>
          <w:color w:val="auto"/>
        </w:rPr>
      </w:pPr>
    </w:p>
    <w:p w14:paraId="17708CD4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53D76C8B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0A6BEDEF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6993B0B4" w14:textId="77777777" w:rsidR="00EF3F29" w:rsidRPr="00303A21" w:rsidRDefault="00733EB6" w:rsidP="00CD06F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303A21">
        <w:rPr>
          <w:rFonts w:ascii="Nunito Sans" w:hAnsi="Nunito Sans"/>
          <w:b/>
          <w:color w:val="074F93"/>
          <w:szCs w:val="32"/>
        </w:rPr>
        <w:lastRenderedPageBreak/>
        <w:t>ADRESÁŘ DRUŽSTEV</w:t>
      </w:r>
    </w:p>
    <w:p w14:paraId="61EEE326" w14:textId="77777777" w:rsidR="00EF3F29" w:rsidRDefault="00EF3F29">
      <w:pPr>
        <w:jc w:val="center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BC6794" w:rsidRPr="00BC6794" w14:paraId="71868D9F" w14:textId="77777777" w:rsidTr="00E40C72">
        <w:tc>
          <w:tcPr>
            <w:tcW w:w="3449" w:type="dxa"/>
            <w:shd w:val="clear" w:color="auto" w:fill="auto"/>
          </w:tcPr>
          <w:p w14:paraId="248D0904" w14:textId="77777777" w:rsidR="00BC6794" w:rsidRPr="00BC6794" w:rsidRDefault="00BC6794" w:rsidP="00C964D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BC6794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Jiskra Nová Bystřice</w:t>
            </w:r>
          </w:p>
          <w:p w14:paraId="519F9A9F" w14:textId="77777777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>Kuželna TJ Jiskra Nová Bystřice</w:t>
            </w:r>
          </w:p>
          <w:p w14:paraId="72FB9A21" w14:textId="77777777" w:rsidR="00BC6794" w:rsidRPr="00BC6794" w:rsidRDefault="00BC6794" w:rsidP="00C964DF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Hradecká 310</w:t>
            </w:r>
          </w:p>
          <w:p w14:paraId="3954D20F" w14:textId="77777777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378 33 Nová Bystřice</w:t>
            </w:r>
          </w:p>
        </w:tc>
        <w:tc>
          <w:tcPr>
            <w:tcW w:w="3449" w:type="dxa"/>
            <w:shd w:val="clear" w:color="auto" w:fill="auto"/>
          </w:tcPr>
          <w:p w14:paraId="060B5CD9" w14:textId="77777777" w:rsidR="00BC6794" w:rsidRPr="00BC6794" w:rsidRDefault="00BC6794" w:rsidP="00C964D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CF5AAAC" w14:textId="77777777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BC6794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Martin</w:t>
            </w:r>
            <w:proofErr w:type="gramEnd"/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Pýcha</w:t>
            </w:r>
          </w:p>
          <w:p w14:paraId="77A19160" w14:textId="77777777" w:rsidR="00BC6794" w:rsidRPr="00BC6794" w:rsidRDefault="00BC6794" w:rsidP="00C964D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605 988 712</w:t>
            </w:r>
          </w:p>
          <w:p w14:paraId="0C530AB0" w14:textId="4F634B3E" w:rsidR="00BC6794" w:rsidRPr="00BC6794" w:rsidRDefault="00BC6794" w:rsidP="00C964D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D03CF7" w:rsidRPr="00D03CF7">
              <w:rPr>
                <w:rFonts w:ascii="Nunito Sans" w:hAnsi="Nunito Sans" w:cs="Arial"/>
                <w:bCs/>
                <w:sz w:val="18"/>
                <w:szCs w:val="18"/>
              </w:rPr>
              <w:t>pychacci@seznam.cz</w:t>
            </w:r>
          </w:p>
        </w:tc>
        <w:tc>
          <w:tcPr>
            <w:tcW w:w="3450" w:type="dxa"/>
            <w:shd w:val="clear" w:color="auto" w:fill="auto"/>
          </w:tcPr>
          <w:p w14:paraId="68CDAA52" w14:textId="77777777" w:rsidR="00BC6794" w:rsidRPr="00BC6794" w:rsidRDefault="00BC6794" w:rsidP="00C964D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50C0852" w14:textId="745AC986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BC6794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D03CF7">
              <w:rPr>
                <w:rFonts w:ascii="Nunito Sans" w:hAnsi="Nunito Sans" w:cs="Arial"/>
                <w:bCs/>
                <w:sz w:val="18"/>
                <w:szCs w:val="18"/>
              </w:rPr>
              <w:t>Marek</w:t>
            </w:r>
            <w:proofErr w:type="gramEnd"/>
            <w:r w:rsidR="00D03CF7">
              <w:rPr>
                <w:rFonts w:ascii="Nunito Sans" w:hAnsi="Nunito Sans" w:cs="Arial"/>
                <w:bCs/>
                <w:sz w:val="18"/>
                <w:szCs w:val="18"/>
              </w:rPr>
              <w:t xml:space="preserve"> Chvátal</w:t>
            </w:r>
          </w:p>
          <w:p w14:paraId="29A80749" w14:textId="31AB0C55" w:rsidR="00BC6794" w:rsidRPr="00BC6794" w:rsidRDefault="00BC6794" w:rsidP="00C964D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D03CF7" w:rsidRPr="00D03CF7">
              <w:rPr>
                <w:rFonts w:ascii="Nunito Sans" w:hAnsi="Nunito Sans" w:cs="Arial"/>
                <w:bCs/>
                <w:sz w:val="18"/>
                <w:szCs w:val="18"/>
              </w:rPr>
              <w:t>607</w:t>
            </w:r>
            <w:r w:rsidR="00D03CF7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="00D03CF7" w:rsidRPr="00D03CF7">
              <w:rPr>
                <w:rFonts w:ascii="Nunito Sans" w:hAnsi="Nunito Sans" w:cs="Arial"/>
                <w:bCs/>
                <w:sz w:val="18"/>
                <w:szCs w:val="18"/>
              </w:rPr>
              <w:t>558</w:t>
            </w:r>
            <w:r w:rsidR="00D03CF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D03CF7" w:rsidRPr="00D03CF7">
              <w:rPr>
                <w:rFonts w:ascii="Nunito Sans" w:hAnsi="Nunito Sans" w:cs="Arial"/>
                <w:bCs/>
                <w:sz w:val="18"/>
                <w:szCs w:val="18"/>
              </w:rPr>
              <w:t>932</w:t>
            </w:r>
          </w:p>
          <w:p w14:paraId="2E2C38AA" w14:textId="4B42EF18" w:rsidR="00BC6794" w:rsidRPr="00BC6794" w:rsidRDefault="00BC6794" w:rsidP="00C964D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D03CF7" w:rsidRPr="00D03CF7">
              <w:rPr>
                <w:rFonts w:ascii="Nunito Sans" w:hAnsi="Nunito Sans" w:cs="Arial"/>
                <w:bCs/>
                <w:sz w:val="18"/>
                <w:szCs w:val="18"/>
              </w:rPr>
              <w:t>kuzelkynb@seznam.cz</w:t>
            </w:r>
          </w:p>
        </w:tc>
      </w:tr>
      <w:tr w:rsidR="00BC6794" w:rsidRPr="00BC6794" w14:paraId="17746834" w14:textId="77777777" w:rsidTr="00E40C72">
        <w:tc>
          <w:tcPr>
            <w:tcW w:w="3449" w:type="dxa"/>
            <w:shd w:val="clear" w:color="auto" w:fill="auto"/>
          </w:tcPr>
          <w:p w14:paraId="51F411FC" w14:textId="77777777" w:rsidR="00BC6794" w:rsidRPr="00BC6794" w:rsidRDefault="00BC6794" w:rsidP="00C964D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BC6794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Centropen Dačice</w:t>
            </w:r>
          </w:p>
          <w:p w14:paraId="1B62C8E4" w14:textId="77777777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>Kuželna TJ Centropen Dačice</w:t>
            </w:r>
          </w:p>
          <w:p w14:paraId="37C18C39" w14:textId="77777777" w:rsidR="00BC6794" w:rsidRPr="00BC6794" w:rsidRDefault="00BC6794" w:rsidP="00C964DF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Sokolská 565/V</w:t>
            </w:r>
          </w:p>
          <w:p w14:paraId="172D45CB" w14:textId="77777777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380 01 Dačice</w:t>
            </w:r>
          </w:p>
        </w:tc>
        <w:tc>
          <w:tcPr>
            <w:tcW w:w="3449" w:type="dxa"/>
            <w:shd w:val="clear" w:color="auto" w:fill="auto"/>
          </w:tcPr>
          <w:p w14:paraId="3EDB437B" w14:textId="77777777" w:rsidR="00BC6794" w:rsidRPr="00BC6794" w:rsidRDefault="00BC6794" w:rsidP="00C964D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CB88B24" w14:textId="77777777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BC6794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Václav</w:t>
            </w:r>
            <w:proofErr w:type="gramEnd"/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Zajíc</w:t>
            </w:r>
          </w:p>
          <w:p w14:paraId="4EBECC87" w14:textId="77777777" w:rsidR="00BC6794" w:rsidRPr="00BC6794" w:rsidRDefault="00BC6794" w:rsidP="00C964D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602 486 105</w:t>
            </w:r>
          </w:p>
          <w:p w14:paraId="08B938FA" w14:textId="77777777" w:rsidR="00BC6794" w:rsidRPr="00BC6794" w:rsidRDefault="00BC6794" w:rsidP="00C964D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zajicovi.dacice@seznam.cz</w:t>
            </w:r>
          </w:p>
        </w:tc>
        <w:tc>
          <w:tcPr>
            <w:tcW w:w="3450" w:type="dxa"/>
            <w:shd w:val="clear" w:color="auto" w:fill="auto"/>
          </w:tcPr>
          <w:p w14:paraId="44CB91CE" w14:textId="77777777" w:rsidR="00BC6794" w:rsidRPr="00BC6794" w:rsidRDefault="00BC6794" w:rsidP="00C964D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0A57483" w14:textId="77777777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BC6794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Václav</w:t>
            </w:r>
            <w:proofErr w:type="gramEnd"/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Zajíc</w:t>
            </w:r>
          </w:p>
          <w:p w14:paraId="767395E9" w14:textId="77777777" w:rsidR="00BC6794" w:rsidRPr="00BC6794" w:rsidRDefault="00BC6794" w:rsidP="00C964D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602 486 105</w:t>
            </w:r>
          </w:p>
          <w:p w14:paraId="4B4B010F" w14:textId="77777777" w:rsidR="00BC6794" w:rsidRPr="00BC6794" w:rsidRDefault="00BC6794" w:rsidP="00C964D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zajicovi.dacice@seznam.cz</w:t>
            </w:r>
          </w:p>
        </w:tc>
      </w:tr>
      <w:tr w:rsidR="00BC6794" w:rsidRPr="00BC6794" w14:paraId="397D4E26" w14:textId="77777777" w:rsidTr="00E40C72">
        <w:tc>
          <w:tcPr>
            <w:tcW w:w="3449" w:type="dxa"/>
            <w:shd w:val="clear" w:color="auto" w:fill="auto"/>
          </w:tcPr>
          <w:p w14:paraId="4165EE15" w14:textId="77777777" w:rsidR="00BC6794" w:rsidRPr="00BC6794" w:rsidRDefault="00BC6794" w:rsidP="00C964D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BC6794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Lokomotiva Č. Velenice</w:t>
            </w:r>
          </w:p>
          <w:p w14:paraId="7E6B6115" w14:textId="77777777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>Kuželna České Velenice</w:t>
            </w:r>
          </w:p>
          <w:p w14:paraId="78787170" w14:textId="77777777" w:rsidR="00BC6794" w:rsidRPr="00BC6794" w:rsidRDefault="00BC6794" w:rsidP="00C964DF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U Stadionu 195</w:t>
            </w:r>
          </w:p>
          <w:p w14:paraId="3FA4DDFB" w14:textId="77777777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378 10 České Velenice</w:t>
            </w:r>
          </w:p>
        </w:tc>
        <w:tc>
          <w:tcPr>
            <w:tcW w:w="3449" w:type="dxa"/>
            <w:shd w:val="clear" w:color="auto" w:fill="auto"/>
          </w:tcPr>
          <w:p w14:paraId="32E4CF9C" w14:textId="77777777" w:rsidR="00BC6794" w:rsidRPr="00BC6794" w:rsidRDefault="00BC6794" w:rsidP="00C964D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EFD5CF4" w14:textId="77777777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BC6794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Miloš</w:t>
            </w:r>
            <w:proofErr w:type="gramEnd"/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Navrkal</w:t>
            </w:r>
          </w:p>
          <w:p w14:paraId="28E3C8D8" w14:textId="77777777" w:rsidR="00BC6794" w:rsidRPr="00BC6794" w:rsidRDefault="00BC6794" w:rsidP="00C964D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602 312 250</w:t>
            </w:r>
          </w:p>
          <w:p w14:paraId="459CD5E5" w14:textId="77777777" w:rsidR="00BC6794" w:rsidRPr="00BC6794" w:rsidRDefault="00BC6794" w:rsidP="00C964D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milosnavrkal@</w:t>
            </w:r>
            <w:proofErr w:type="gramStart"/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>seznam..</w:t>
            </w:r>
            <w:proofErr w:type="gramEnd"/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>cz</w:t>
            </w:r>
          </w:p>
        </w:tc>
        <w:tc>
          <w:tcPr>
            <w:tcW w:w="3450" w:type="dxa"/>
            <w:shd w:val="clear" w:color="auto" w:fill="auto"/>
          </w:tcPr>
          <w:p w14:paraId="2CC67A59" w14:textId="77777777" w:rsidR="00BC6794" w:rsidRPr="00BC6794" w:rsidRDefault="00BC6794" w:rsidP="00C964D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5507F19" w14:textId="77777777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BC6794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Zdeněk</w:t>
            </w:r>
            <w:proofErr w:type="gramEnd"/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Dvořák</w:t>
            </w:r>
          </w:p>
          <w:p w14:paraId="0C28C8F6" w14:textId="77777777" w:rsidR="00BC6794" w:rsidRPr="00BC6794" w:rsidRDefault="00BC6794" w:rsidP="00C964D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734 171 946</w:t>
            </w:r>
          </w:p>
          <w:p w14:paraId="13B247E8" w14:textId="77777777" w:rsidR="00BC6794" w:rsidRPr="00BC6794" w:rsidRDefault="00BC6794" w:rsidP="00C964D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zdprojekt@email.cz</w:t>
            </w:r>
          </w:p>
        </w:tc>
      </w:tr>
      <w:tr w:rsidR="00BC6794" w:rsidRPr="00BC6794" w14:paraId="779B8CFB" w14:textId="77777777" w:rsidTr="00E40C72">
        <w:tc>
          <w:tcPr>
            <w:tcW w:w="3449" w:type="dxa"/>
            <w:shd w:val="clear" w:color="auto" w:fill="auto"/>
          </w:tcPr>
          <w:p w14:paraId="172BCA7E" w14:textId="48738F08" w:rsidR="00BC6794" w:rsidRPr="00BC6794" w:rsidRDefault="00BC6794" w:rsidP="00C964D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BC6794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Slovan Kamenice n. L</w:t>
            </w:r>
            <w:r w:rsidR="00BE0CF0">
              <w:rPr>
                <w:rFonts w:ascii="Nunito Sans" w:hAnsi="Nunito Sans" w:cs="Arial"/>
                <w:b/>
                <w:bCs/>
                <w:color w:val="E52738"/>
                <w:szCs w:val="22"/>
              </w:rPr>
              <w:t>.</w:t>
            </w:r>
          </w:p>
          <w:p w14:paraId="06041094" w14:textId="77777777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>Kuželna Kamenice</w:t>
            </w:r>
          </w:p>
          <w:p w14:paraId="64FCB835" w14:textId="77777777" w:rsidR="00BC6794" w:rsidRPr="00BC6794" w:rsidRDefault="00BC6794" w:rsidP="00C964DF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U Kulturního domu 170</w:t>
            </w:r>
          </w:p>
          <w:p w14:paraId="4E33BD2B" w14:textId="77777777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394 70 Kamenice nad Lipou</w:t>
            </w:r>
          </w:p>
        </w:tc>
        <w:tc>
          <w:tcPr>
            <w:tcW w:w="3449" w:type="dxa"/>
            <w:shd w:val="clear" w:color="auto" w:fill="auto"/>
          </w:tcPr>
          <w:p w14:paraId="31ECF463" w14:textId="77777777" w:rsidR="00BC6794" w:rsidRPr="00BC6794" w:rsidRDefault="00BC6794" w:rsidP="00C964D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A6844AB" w14:textId="6EDFFF55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BC6794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B4692F">
              <w:rPr>
                <w:rFonts w:ascii="Nunito Sans" w:hAnsi="Nunito Sans" w:cs="Arial"/>
                <w:bCs/>
                <w:sz w:val="18"/>
                <w:szCs w:val="18"/>
              </w:rPr>
              <w:t>Václav</w:t>
            </w:r>
            <w:proofErr w:type="gramEnd"/>
            <w:r w:rsidR="00B4692F">
              <w:rPr>
                <w:rFonts w:ascii="Nunito Sans" w:hAnsi="Nunito Sans" w:cs="Arial"/>
                <w:bCs/>
                <w:sz w:val="18"/>
                <w:szCs w:val="18"/>
              </w:rPr>
              <w:t xml:space="preserve"> Rychtařík ml.</w:t>
            </w:r>
          </w:p>
          <w:p w14:paraId="3D1F31A2" w14:textId="40CD096F" w:rsidR="00BC6794" w:rsidRPr="00BC6794" w:rsidRDefault="00BC6794" w:rsidP="00C964D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B4692F" w:rsidRPr="00B4692F">
              <w:rPr>
                <w:rFonts w:ascii="Nunito Sans" w:hAnsi="Nunito Sans" w:cs="Arial"/>
                <w:bCs/>
                <w:sz w:val="18"/>
                <w:szCs w:val="18"/>
              </w:rPr>
              <w:t>733 121 491</w:t>
            </w:r>
          </w:p>
          <w:p w14:paraId="70BFE1B3" w14:textId="2E41AF2E" w:rsidR="00BC6794" w:rsidRPr="00BC6794" w:rsidRDefault="00BC6794" w:rsidP="00C964D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B4692F" w:rsidRPr="00B4692F">
              <w:rPr>
                <w:rFonts w:ascii="Nunito Sans" w:hAnsi="Nunito Sans" w:cs="Arial"/>
                <w:bCs/>
                <w:sz w:val="18"/>
                <w:szCs w:val="18"/>
              </w:rPr>
              <w:t>vasek.rychtarik@seznam.cz</w:t>
            </w:r>
          </w:p>
        </w:tc>
        <w:tc>
          <w:tcPr>
            <w:tcW w:w="3450" w:type="dxa"/>
            <w:shd w:val="clear" w:color="auto" w:fill="auto"/>
          </w:tcPr>
          <w:p w14:paraId="0C4285AB" w14:textId="77777777" w:rsidR="00BC6794" w:rsidRPr="00BC6794" w:rsidRDefault="00BC6794" w:rsidP="00C964D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F0EAB7D" w14:textId="0DCB8392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BC6794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005DB7">
              <w:rPr>
                <w:rFonts w:ascii="Nunito Sans" w:hAnsi="Nunito Sans" w:cs="Arial"/>
                <w:bCs/>
                <w:sz w:val="18"/>
                <w:szCs w:val="18"/>
              </w:rPr>
              <w:t>Petr</w:t>
            </w:r>
            <w:proofErr w:type="gramEnd"/>
            <w:r w:rsidR="00005DB7">
              <w:rPr>
                <w:rFonts w:ascii="Nunito Sans" w:hAnsi="Nunito Sans" w:cs="Arial"/>
                <w:bCs/>
                <w:sz w:val="18"/>
                <w:szCs w:val="18"/>
              </w:rPr>
              <w:t xml:space="preserve"> Šindelář</w:t>
            </w:r>
          </w:p>
          <w:p w14:paraId="20D5C75C" w14:textId="0DF2A075" w:rsidR="00BC6794" w:rsidRPr="00BC6794" w:rsidRDefault="00BC6794" w:rsidP="00C964D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005DB7">
              <w:rPr>
                <w:rFonts w:ascii="Nunito Sans" w:hAnsi="Nunito Sans" w:cs="Arial"/>
                <w:bCs/>
                <w:sz w:val="18"/>
                <w:szCs w:val="18"/>
              </w:rPr>
              <w:t>607 879 316</w:t>
            </w:r>
          </w:p>
          <w:p w14:paraId="444DCC18" w14:textId="775CD88B" w:rsidR="00BC6794" w:rsidRPr="00BC6794" w:rsidRDefault="00BC6794" w:rsidP="00C964D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005DB7">
              <w:rPr>
                <w:rFonts w:ascii="Nunito Sans" w:hAnsi="Nunito Sans" w:cs="Arial"/>
                <w:bCs/>
                <w:sz w:val="18"/>
                <w:szCs w:val="18"/>
              </w:rPr>
              <w:t>webkamenice@seznam.cz</w:t>
            </w:r>
          </w:p>
        </w:tc>
      </w:tr>
      <w:tr w:rsidR="00BC6794" w:rsidRPr="00BC6794" w14:paraId="521E73DB" w14:textId="77777777" w:rsidTr="00E40C72">
        <w:tc>
          <w:tcPr>
            <w:tcW w:w="3449" w:type="dxa"/>
            <w:shd w:val="clear" w:color="auto" w:fill="auto"/>
          </w:tcPr>
          <w:p w14:paraId="0395D080" w14:textId="114A5848" w:rsidR="00BC6794" w:rsidRPr="00BC6794" w:rsidRDefault="003807C0" w:rsidP="00C964D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Třebíč</w:t>
            </w:r>
          </w:p>
          <w:p w14:paraId="256C70A1" w14:textId="4CD0903B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Kuželna </w:t>
            </w:r>
            <w:r w:rsidR="003807C0">
              <w:rPr>
                <w:rFonts w:ascii="Nunito Sans" w:hAnsi="Nunito Sans" w:cs="Arial"/>
                <w:bCs/>
                <w:sz w:val="18"/>
                <w:szCs w:val="18"/>
              </w:rPr>
              <w:t>TJ Třebíč</w:t>
            </w:r>
          </w:p>
          <w:p w14:paraId="4C2997D2" w14:textId="23069F3E" w:rsidR="00BC6794" w:rsidRPr="00BC6794" w:rsidRDefault="00BC6794" w:rsidP="00C964DF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3807C0" w:rsidRPr="003807C0">
              <w:rPr>
                <w:rFonts w:ascii="Nunito Sans" w:hAnsi="Nunito Sans" w:cs="Arial"/>
                <w:bCs/>
                <w:sz w:val="18"/>
                <w:szCs w:val="18"/>
              </w:rPr>
              <w:t>Fügnerova 1226/10</w:t>
            </w:r>
          </w:p>
          <w:p w14:paraId="72B22A21" w14:textId="339B6BC4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3807C0">
              <w:rPr>
                <w:rFonts w:ascii="Nunito Sans" w:hAnsi="Nunito Sans" w:cs="Arial"/>
                <w:bCs/>
                <w:sz w:val="18"/>
                <w:szCs w:val="18"/>
              </w:rPr>
              <w:t>674 01 Třebíč</w:t>
            </w:r>
          </w:p>
        </w:tc>
        <w:tc>
          <w:tcPr>
            <w:tcW w:w="3449" w:type="dxa"/>
            <w:shd w:val="clear" w:color="auto" w:fill="auto"/>
          </w:tcPr>
          <w:p w14:paraId="380721D5" w14:textId="77777777" w:rsidR="00BC6794" w:rsidRPr="00BC6794" w:rsidRDefault="00BC6794" w:rsidP="00C964D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4A9CD50" w14:textId="0ED1D3C4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BC6794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807C0">
              <w:rPr>
                <w:rFonts w:ascii="Nunito Sans" w:hAnsi="Nunito Sans" w:cs="Arial"/>
                <w:bCs/>
                <w:sz w:val="18"/>
                <w:szCs w:val="18"/>
              </w:rPr>
              <w:t>Petr</w:t>
            </w:r>
            <w:proofErr w:type="gramEnd"/>
            <w:r w:rsidR="003807C0">
              <w:rPr>
                <w:rFonts w:ascii="Nunito Sans" w:hAnsi="Nunito Sans" w:cs="Arial"/>
                <w:bCs/>
                <w:sz w:val="18"/>
                <w:szCs w:val="18"/>
              </w:rPr>
              <w:t xml:space="preserve"> Dobeš</w:t>
            </w:r>
          </w:p>
          <w:p w14:paraId="01361CE1" w14:textId="7F7A0943" w:rsidR="00BC6794" w:rsidRPr="00BC6794" w:rsidRDefault="00BC6794" w:rsidP="00C964D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807C0" w:rsidRPr="003807C0">
              <w:rPr>
                <w:rFonts w:ascii="Nunito Sans" w:hAnsi="Nunito Sans" w:cs="Arial"/>
                <w:bCs/>
                <w:sz w:val="18"/>
                <w:szCs w:val="18"/>
              </w:rPr>
              <w:t>603</w:t>
            </w:r>
            <w:r w:rsidR="003807C0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="003807C0" w:rsidRPr="003807C0">
              <w:rPr>
                <w:rFonts w:ascii="Nunito Sans" w:hAnsi="Nunito Sans" w:cs="Arial"/>
                <w:bCs/>
                <w:sz w:val="18"/>
                <w:szCs w:val="18"/>
              </w:rPr>
              <w:t>545</w:t>
            </w:r>
            <w:r w:rsidR="003807C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3807C0" w:rsidRPr="003807C0">
              <w:rPr>
                <w:rFonts w:ascii="Nunito Sans" w:hAnsi="Nunito Sans" w:cs="Arial"/>
                <w:bCs/>
                <w:sz w:val="18"/>
                <w:szCs w:val="18"/>
              </w:rPr>
              <w:t>657</w:t>
            </w:r>
          </w:p>
          <w:p w14:paraId="13FE9AAA" w14:textId="5122C3CC" w:rsidR="00BC6794" w:rsidRPr="00BC6794" w:rsidRDefault="00BC6794" w:rsidP="00C964D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807C0" w:rsidRPr="003807C0">
              <w:rPr>
                <w:rFonts w:ascii="Nunito Sans" w:hAnsi="Nunito Sans" w:cs="Arial"/>
                <w:bCs/>
                <w:sz w:val="18"/>
                <w:szCs w:val="18"/>
              </w:rPr>
              <w:t>petr.do@volny.cz</w:t>
            </w:r>
          </w:p>
        </w:tc>
        <w:tc>
          <w:tcPr>
            <w:tcW w:w="3450" w:type="dxa"/>
            <w:shd w:val="clear" w:color="auto" w:fill="auto"/>
          </w:tcPr>
          <w:p w14:paraId="298024B5" w14:textId="77777777" w:rsidR="00BC6794" w:rsidRPr="00BC6794" w:rsidRDefault="00BC6794" w:rsidP="00C964D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40CF488" w14:textId="742E3C73" w:rsidR="00BC6794" w:rsidRPr="00BC6794" w:rsidRDefault="00BC6794" w:rsidP="00C964D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BC6794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B2DBE">
              <w:rPr>
                <w:rFonts w:ascii="Nunito Sans" w:hAnsi="Nunito Sans" w:cs="Arial"/>
                <w:bCs/>
                <w:sz w:val="18"/>
                <w:szCs w:val="18"/>
              </w:rPr>
              <w:t>Milan</w:t>
            </w:r>
            <w:proofErr w:type="gramEnd"/>
            <w:r w:rsidR="003B2DB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proofErr w:type="spellStart"/>
            <w:r w:rsidR="003B2DBE">
              <w:rPr>
                <w:rFonts w:ascii="Nunito Sans" w:hAnsi="Nunito Sans" w:cs="Arial"/>
                <w:bCs/>
                <w:sz w:val="18"/>
                <w:szCs w:val="18"/>
              </w:rPr>
              <w:t>Lenz</w:t>
            </w:r>
            <w:proofErr w:type="spellEnd"/>
          </w:p>
          <w:p w14:paraId="700DCD26" w14:textId="6BFACA35" w:rsidR="00BC6794" w:rsidRPr="00BC6794" w:rsidRDefault="00BC6794" w:rsidP="00C964D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B2DBE" w:rsidRPr="003B2DBE">
              <w:rPr>
                <w:rFonts w:ascii="Nunito Sans" w:hAnsi="Nunito Sans" w:cs="Arial"/>
                <w:bCs/>
                <w:sz w:val="18"/>
                <w:szCs w:val="18"/>
              </w:rPr>
              <w:t>603</w:t>
            </w:r>
            <w:r w:rsidR="003B2DBE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="003B2DBE" w:rsidRPr="003B2DBE">
              <w:rPr>
                <w:rFonts w:ascii="Nunito Sans" w:hAnsi="Nunito Sans" w:cs="Arial"/>
                <w:bCs/>
                <w:sz w:val="18"/>
                <w:szCs w:val="18"/>
              </w:rPr>
              <w:t>590</w:t>
            </w:r>
            <w:r w:rsidR="003B2DB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3B2DBE" w:rsidRPr="003B2DBE">
              <w:rPr>
                <w:rFonts w:ascii="Nunito Sans" w:hAnsi="Nunito Sans" w:cs="Arial"/>
                <w:bCs/>
                <w:sz w:val="18"/>
                <w:szCs w:val="18"/>
              </w:rPr>
              <w:t>456</w:t>
            </w:r>
          </w:p>
          <w:p w14:paraId="5C8414CA" w14:textId="7BAFCFC9" w:rsidR="00BC6794" w:rsidRPr="00BC6794" w:rsidRDefault="00BC6794" w:rsidP="00C964D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BC6794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B2DBE" w:rsidRPr="003B2DBE">
              <w:rPr>
                <w:rFonts w:ascii="Nunito Sans" w:hAnsi="Nunito Sans" w:cs="Arial"/>
                <w:bCs/>
                <w:sz w:val="18"/>
                <w:szCs w:val="18"/>
              </w:rPr>
              <w:t>lenzm@volny.cz</w:t>
            </w:r>
          </w:p>
        </w:tc>
      </w:tr>
      <w:tr w:rsidR="00BE0CF0" w:rsidRPr="00BC6794" w14:paraId="6548B5D8" w14:textId="77777777" w:rsidTr="008D61F3">
        <w:tc>
          <w:tcPr>
            <w:tcW w:w="3449" w:type="dxa"/>
            <w:shd w:val="clear" w:color="auto" w:fill="auto"/>
          </w:tcPr>
          <w:p w14:paraId="18F0A16C" w14:textId="77777777" w:rsidR="003807C0" w:rsidRPr="00CD06FE" w:rsidRDefault="003807C0" w:rsidP="003807C0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CD06FE">
              <w:rPr>
                <w:rFonts w:ascii="Nunito Sans" w:hAnsi="Nunito Sans" w:cs="Arial"/>
                <w:b/>
                <w:bCs/>
                <w:color w:val="E52738"/>
                <w:szCs w:val="22"/>
              </w:rPr>
              <w:t xml:space="preserve">SK Žižkov Praha </w:t>
            </w:r>
          </w:p>
          <w:p w14:paraId="626D69F9" w14:textId="77777777" w:rsidR="003807C0" w:rsidRPr="00CD06FE" w:rsidRDefault="003807C0" w:rsidP="003807C0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>Kuželna SK Žižkov Praha</w:t>
            </w:r>
          </w:p>
          <w:p w14:paraId="1A876913" w14:textId="77777777" w:rsidR="003807C0" w:rsidRPr="00CD06FE" w:rsidRDefault="003807C0" w:rsidP="003807C0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Pitterova 5</w:t>
            </w:r>
          </w:p>
          <w:p w14:paraId="4E6FD574" w14:textId="57D6BBCB" w:rsidR="00BE0CF0" w:rsidRPr="00BC6794" w:rsidRDefault="003807C0" w:rsidP="003807C0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130 00 Praha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3449" w:type="dxa"/>
            <w:shd w:val="clear" w:color="auto" w:fill="auto"/>
          </w:tcPr>
          <w:p w14:paraId="0CEDD208" w14:textId="77777777" w:rsidR="003807C0" w:rsidRPr="00CD06FE" w:rsidRDefault="003807C0" w:rsidP="003807C0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A9F32C8" w14:textId="77777777" w:rsidR="003807C0" w:rsidRPr="00CD06FE" w:rsidRDefault="003807C0" w:rsidP="003807C0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CD06FE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František</w:t>
            </w:r>
            <w:proofErr w:type="gramEnd"/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Rusín</w:t>
            </w:r>
          </w:p>
          <w:p w14:paraId="686BED22" w14:textId="77777777" w:rsidR="003807C0" w:rsidRPr="00CD06FE" w:rsidRDefault="003807C0" w:rsidP="003807C0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704 109 118</w:t>
            </w:r>
          </w:p>
          <w:p w14:paraId="09FA178D" w14:textId="0F752053" w:rsidR="00BE0CF0" w:rsidRPr="00BC6794" w:rsidRDefault="003807C0" w:rsidP="003807C0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rusin.frantisek@seznam.cz</w:t>
            </w:r>
          </w:p>
        </w:tc>
        <w:tc>
          <w:tcPr>
            <w:tcW w:w="3450" w:type="dxa"/>
            <w:shd w:val="clear" w:color="auto" w:fill="auto"/>
          </w:tcPr>
          <w:p w14:paraId="702A8B8E" w14:textId="77777777" w:rsidR="003807C0" w:rsidRPr="00CD06FE" w:rsidRDefault="003807C0" w:rsidP="003807C0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2B38C0DF" w14:textId="77777777" w:rsidR="003807C0" w:rsidRPr="00CD06FE" w:rsidRDefault="003807C0" w:rsidP="003807C0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CD06FE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Michal</w:t>
            </w:r>
            <w:proofErr w:type="gramEnd"/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Truksa</w:t>
            </w:r>
          </w:p>
          <w:p w14:paraId="3B4BEF46" w14:textId="77777777" w:rsidR="003807C0" w:rsidRPr="00CD06FE" w:rsidRDefault="003807C0" w:rsidP="003807C0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603 151 727</w:t>
            </w:r>
          </w:p>
          <w:p w14:paraId="5F80A50C" w14:textId="6B27161C" w:rsidR="00BE0CF0" w:rsidRPr="00BC6794" w:rsidRDefault="003807C0" w:rsidP="003807C0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kuzelky.zizkov@gmail.com</w:t>
            </w:r>
          </w:p>
        </w:tc>
      </w:tr>
    </w:tbl>
    <w:p w14:paraId="754F76AA" w14:textId="77777777" w:rsidR="00733EB6" w:rsidRPr="00731691" w:rsidRDefault="00733EB6" w:rsidP="00F03F3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731691">
        <w:rPr>
          <w:rFonts w:ascii="Nunito Sans" w:hAnsi="Nunito Sans"/>
          <w:b/>
          <w:color w:val="074F93"/>
          <w:szCs w:val="32"/>
        </w:rPr>
        <w:t>ROZLOSOVÁNÍ ZÁKLADNÍ ČÁSTI</w:t>
      </w:r>
    </w:p>
    <w:p w14:paraId="622EB866" w14:textId="77777777" w:rsidR="003807C0" w:rsidRPr="00355235" w:rsidRDefault="003807C0" w:rsidP="003807C0">
      <w:pPr>
        <w:pStyle w:val="Kolo"/>
        <w:pBdr>
          <w:bottom w:val="none" w:sz="0" w:space="0" w:color="auto"/>
        </w:pBdr>
        <w:rPr>
          <w:rFonts w:ascii="Nunito Sans" w:hAnsi="Nunito Sans"/>
        </w:rPr>
      </w:pPr>
      <w:r w:rsidRPr="00355235">
        <w:rPr>
          <w:rFonts w:ascii="Nunito Sans" w:hAnsi="Nunito Sans"/>
        </w:rPr>
        <w:t>Podzimní část</w:t>
      </w:r>
    </w:p>
    <w:p w14:paraId="356505AF" w14:textId="77777777" w:rsidR="003807C0" w:rsidRPr="003807C0" w:rsidRDefault="003807C0" w:rsidP="003807C0">
      <w:pPr>
        <w:tabs>
          <w:tab w:val="left" w:pos="8222"/>
        </w:tabs>
        <w:ind w:left="70"/>
        <w:rPr>
          <w:rFonts w:ascii="Nunito Sans" w:hAnsi="Nunito Sans" w:cs="Arial"/>
          <w:i/>
          <w:iCs/>
          <w:sz w:val="19"/>
          <w:szCs w:val="19"/>
        </w:rPr>
      </w:pPr>
      <w:r w:rsidRPr="003807C0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3807C0">
        <w:rPr>
          <w:rFonts w:ascii="Nunito Sans" w:hAnsi="Nunito Sans" w:cs="Calibri"/>
          <w:bCs/>
          <w:sz w:val="19"/>
          <w:szCs w:val="19"/>
        </w:rPr>
        <w:br/>
      </w:r>
      <w:r w:rsidRPr="003807C0">
        <w:rPr>
          <w:rFonts w:ascii="Nunito Sans" w:hAnsi="Nunito Sans" w:cs="Calibri"/>
          <w:b/>
          <w:bCs/>
          <w:sz w:val="19"/>
          <w:szCs w:val="19"/>
        </w:rPr>
        <w:t xml:space="preserve"> 1. kolo</w:t>
      </w:r>
      <w:r w:rsidRPr="003807C0">
        <w:rPr>
          <w:rFonts w:ascii="Nunito Sans" w:hAnsi="Nunito Sans"/>
          <w:sz w:val="19"/>
          <w:szCs w:val="19"/>
        </w:rPr>
        <w:tab/>
      </w:r>
      <w:r w:rsidRPr="003807C0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7F97E23D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26.09.2021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Pavel Šindelář</w:t>
      </w:r>
    </w:p>
    <w:p w14:paraId="00CF2BEF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26.09.2021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 xml:space="preserve">Milan </w:t>
      </w:r>
      <w:proofErr w:type="spellStart"/>
      <w:r w:rsidRPr="003807C0">
        <w:rPr>
          <w:rFonts w:ascii="Nunito Sans" w:hAnsi="Nunito Sans" w:cs="Calibri"/>
          <w:sz w:val="19"/>
          <w:szCs w:val="19"/>
        </w:rPr>
        <w:t>Lenz</w:t>
      </w:r>
      <w:proofErr w:type="spellEnd"/>
    </w:p>
    <w:p w14:paraId="26D52759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26.09.2021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Stanislav Kučera</w:t>
      </w:r>
    </w:p>
    <w:p w14:paraId="5A534BA9" w14:textId="77777777" w:rsidR="003807C0" w:rsidRPr="003807C0" w:rsidRDefault="003807C0" w:rsidP="003807C0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3807C0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3807C0">
        <w:rPr>
          <w:rFonts w:ascii="Nunito Sans" w:hAnsi="Nunito Sans" w:cs="Calibri"/>
          <w:bCs/>
          <w:sz w:val="19"/>
          <w:szCs w:val="19"/>
        </w:rPr>
        <w:br/>
      </w:r>
      <w:r w:rsidRPr="003807C0">
        <w:rPr>
          <w:rFonts w:ascii="Nunito Sans" w:hAnsi="Nunito Sans" w:cs="Calibri"/>
          <w:b/>
          <w:bCs/>
          <w:sz w:val="19"/>
          <w:szCs w:val="19"/>
        </w:rPr>
        <w:t xml:space="preserve"> 2. kolo</w:t>
      </w:r>
      <w:r w:rsidRPr="003807C0">
        <w:rPr>
          <w:rFonts w:ascii="Nunito Sans" w:hAnsi="Nunito Sans"/>
          <w:sz w:val="19"/>
          <w:szCs w:val="19"/>
        </w:rPr>
        <w:tab/>
      </w:r>
      <w:r w:rsidRPr="003807C0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488A7EEE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03.10.2021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Michal Truksa</w:t>
      </w:r>
    </w:p>
    <w:p w14:paraId="04343B3E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03.10.2021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Marek Chvátal</w:t>
      </w:r>
    </w:p>
    <w:p w14:paraId="62D177A3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03.10.2021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Pavel Šindelář</w:t>
      </w:r>
    </w:p>
    <w:p w14:paraId="18E7984F" w14:textId="77777777" w:rsidR="003807C0" w:rsidRPr="003807C0" w:rsidRDefault="003807C0" w:rsidP="003807C0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3807C0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3807C0">
        <w:rPr>
          <w:rFonts w:ascii="Nunito Sans" w:hAnsi="Nunito Sans" w:cs="Calibri"/>
          <w:bCs/>
          <w:sz w:val="19"/>
          <w:szCs w:val="19"/>
        </w:rPr>
        <w:br/>
      </w:r>
      <w:r w:rsidRPr="003807C0">
        <w:rPr>
          <w:rFonts w:ascii="Nunito Sans" w:hAnsi="Nunito Sans" w:cs="Calibri"/>
          <w:b/>
          <w:bCs/>
          <w:sz w:val="19"/>
          <w:szCs w:val="19"/>
        </w:rPr>
        <w:t xml:space="preserve"> 3. kolo</w:t>
      </w:r>
      <w:r w:rsidRPr="003807C0">
        <w:rPr>
          <w:rFonts w:ascii="Nunito Sans" w:hAnsi="Nunito Sans"/>
          <w:sz w:val="19"/>
          <w:szCs w:val="19"/>
        </w:rPr>
        <w:tab/>
      </w:r>
      <w:r w:rsidRPr="003807C0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07CADE5A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17.10.2021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Stanislav Kučera</w:t>
      </w:r>
    </w:p>
    <w:p w14:paraId="0CC0D965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17.10.2021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 xml:space="preserve">Milan </w:t>
      </w:r>
      <w:proofErr w:type="spellStart"/>
      <w:r w:rsidRPr="003807C0">
        <w:rPr>
          <w:rFonts w:ascii="Nunito Sans" w:hAnsi="Nunito Sans" w:cs="Calibri"/>
          <w:sz w:val="19"/>
          <w:szCs w:val="19"/>
        </w:rPr>
        <w:t>Lenz</w:t>
      </w:r>
      <w:proofErr w:type="spellEnd"/>
    </w:p>
    <w:p w14:paraId="5D60C218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17.10.2021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10:30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Miloš Navrkal</w:t>
      </w:r>
    </w:p>
    <w:p w14:paraId="6402FAB8" w14:textId="77777777" w:rsidR="003807C0" w:rsidRPr="003807C0" w:rsidRDefault="003807C0" w:rsidP="003807C0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3807C0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3807C0">
        <w:rPr>
          <w:rFonts w:ascii="Nunito Sans" w:hAnsi="Nunito Sans" w:cs="Calibri"/>
          <w:bCs/>
          <w:sz w:val="19"/>
          <w:szCs w:val="19"/>
        </w:rPr>
        <w:br/>
      </w:r>
      <w:r w:rsidRPr="003807C0">
        <w:rPr>
          <w:rFonts w:ascii="Nunito Sans" w:hAnsi="Nunito Sans" w:cs="Calibri"/>
          <w:b/>
          <w:bCs/>
          <w:sz w:val="19"/>
          <w:szCs w:val="19"/>
        </w:rPr>
        <w:t xml:space="preserve"> 4. kolo</w:t>
      </w:r>
      <w:r w:rsidRPr="003807C0">
        <w:rPr>
          <w:rFonts w:ascii="Nunito Sans" w:hAnsi="Nunito Sans"/>
          <w:sz w:val="19"/>
          <w:szCs w:val="19"/>
        </w:rPr>
        <w:tab/>
      </w:r>
      <w:r w:rsidRPr="003807C0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6159432D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07.11.2021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 xml:space="preserve">Milan </w:t>
      </w:r>
      <w:proofErr w:type="spellStart"/>
      <w:r w:rsidRPr="003807C0">
        <w:rPr>
          <w:rFonts w:ascii="Nunito Sans" w:hAnsi="Nunito Sans" w:cs="Calibri"/>
          <w:sz w:val="19"/>
          <w:szCs w:val="19"/>
        </w:rPr>
        <w:t>Lenz</w:t>
      </w:r>
      <w:proofErr w:type="spellEnd"/>
    </w:p>
    <w:p w14:paraId="3873097D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lastRenderedPageBreak/>
        <w:t>07.11.2021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Pavel Šindelář</w:t>
      </w:r>
    </w:p>
    <w:p w14:paraId="303FC8B8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07.11.2021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Marek Chvátal</w:t>
      </w:r>
    </w:p>
    <w:p w14:paraId="1A03F930" w14:textId="77777777" w:rsidR="003807C0" w:rsidRPr="003807C0" w:rsidRDefault="003807C0" w:rsidP="003807C0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3807C0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3807C0">
        <w:rPr>
          <w:rFonts w:ascii="Nunito Sans" w:hAnsi="Nunito Sans" w:cs="Calibri"/>
          <w:bCs/>
          <w:sz w:val="19"/>
          <w:szCs w:val="19"/>
        </w:rPr>
        <w:br/>
      </w:r>
      <w:r w:rsidRPr="003807C0">
        <w:rPr>
          <w:rFonts w:ascii="Nunito Sans" w:hAnsi="Nunito Sans" w:cs="Calibri"/>
          <w:b/>
          <w:bCs/>
          <w:sz w:val="19"/>
          <w:szCs w:val="19"/>
        </w:rPr>
        <w:t xml:space="preserve"> 5. kolo</w:t>
      </w:r>
      <w:r w:rsidRPr="003807C0">
        <w:rPr>
          <w:rFonts w:ascii="Nunito Sans" w:hAnsi="Nunito Sans"/>
          <w:sz w:val="19"/>
          <w:szCs w:val="19"/>
        </w:rPr>
        <w:tab/>
      </w:r>
      <w:r w:rsidRPr="003807C0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257B5EB6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14.11.2021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Stanislav Kučera</w:t>
      </w:r>
    </w:p>
    <w:p w14:paraId="08ED2F68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14.11.2021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Michal Truksa</w:t>
      </w:r>
    </w:p>
    <w:p w14:paraId="0E40609B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14.11.2021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10:30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Miloš Navrkal</w:t>
      </w:r>
    </w:p>
    <w:p w14:paraId="56C6DA25" w14:textId="77777777" w:rsidR="003807C0" w:rsidRPr="003807C0" w:rsidRDefault="003807C0" w:rsidP="003807C0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3807C0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3807C0">
        <w:rPr>
          <w:rFonts w:ascii="Nunito Sans" w:hAnsi="Nunito Sans" w:cs="Calibri"/>
          <w:bCs/>
          <w:sz w:val="19"/>
          <w:szCs w:val="19"/>
        </w:rPr>
        <w:br/>
      </w:r>
      <w:r w:rsidRPr="003807C0">
        <w:rPr>
          <w:rFonts w:ascii="Nunito Sans" w:hAnsi="Nunito Sans" w:cs="Calibri"/>
          <w:b/>
          <w:bCs/>
          <w:sz w:val="19"/>
          <w:szCs w:val="19"/>
        </w:rPr>
        <w:t xml:space="preserve"> 6. kolo</w:t>
      </w:r>
      <w:r w:rsidRPr="003807C0">
        <w:rPr>
          <w:rFonts w:ascii="Nunito Sans" w:hAnsi="Nunito Sans"/>
          <w:sz w:val="19"/>
          <w:szCs w:val="19"/>
        </w:rPr>
        <w:tab/>
      </w:r>
      <w:r w:rsidRPr="003807C0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25ABB45B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21.11.2021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Marek Chvátal</w:t>
      </w:r>
    </w:p>
    <w:p w14:paraId="4732C4A6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21.11.2021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Michal Truksa</w:t>
      </w:r>
    </w:p>
    <w:p w14:paraId="01AEF9FD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21.11.2021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10:30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Miloš Navrkal</w:t>
      </w:r>
    </w:p>
    <w:p w14:paraId="56699B3B" w14:textId="77777777" w:rsidR="003807C0" w:rsidRPr="00355235" w:rsidRDefault="003807C0" w:rsidP="003807C0">
      <w:pPr>
        <w:tabs>
          <w:tab w:val="left" w:pos="8222"/>
        </w:tabs>
        <w:ind w:left="70"/>
        <w:rPr>
          <w:rFonts w:ascii="Nunito Sans" w:hAnsi="Nunito Sans" w:cs="Tahoma"/>
          <w:b/>
          <w:bCs/>
          <w:sz w:val="22"/>
          <w:szCs w:val="22"/>
        </w:rPr>
      </w:pPr>
      <w:r w:rsidRPr="003807C0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3807C0">
        <w:rPr>
          <w:rFonts w:ascii="Nunito Sans" w:hAnsi="Nunito Sans" w:cs="Tahoma"/>
          <w:b/>
          <w:bCs/>
          <w:color w:val="0000FF"/>
          <w:sz w:val="19"/>
          <w:szCs w:val="19"/>
        </w:rPr>
        <w:br/>
      </w:r>
      <w:r w:rsidRPr="00355235">
        <w:rPr>
          <w:rFonts w:ascii="Nunito Sans" w:hAnsi="Nunito Sans" w:cs="Tahoma"/>
          <w:b/>
          <w:bCs/>
          <w:sz w:val="22"/>
          <w:szCs w:val="22"/>
        </w:rPr>
        <w:t>Jarní část</w:t>
      </w:r>
    </w:p>
    <w:p w14:paraId="30B8FEAE" w14:textId="53FE1B49" w:rsidR="003807C0" w:rsidRPr="003807C0" w:rsidRDefault="003807C0" w:rsidP="003807C0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3807C0">
        <w:rPr>
          <w:rFonts w:ascii="Nunito Sans" w:hAnsi="Nunito Sans" w:cs="Calibri"/>
          <w:bCs/>
          <w:sz w:val="19"/>
          <w:szCs w:val="19"/>
        </w:rPr>
        <w:br/>
      </w:r>
      <w:r w:rsidRPr="003807C0">
        <w:rPr>
          <w:rFonts w:ascii="Nunito Sans" w:hAnsi="Nunito Sans" w:cs="Calibri"/>
          <w:b/>
          <w:bCs/>
          <w:sz w:val="19"/>
          <w:szCs w:val="19"/>
        </w:rPr>
        <w:t xml:space="preserve"> 7. kolo</w:t>
      </w:r>
      <w:r w:rsidRPr="003807C0">
        <w:rPr>
          <w:rFonts w:ascii="Nunito Sans" w:hAnsi="Nunito Sans"/>
          <w:sz w:val="19"/>
          <w:szCs w:val="19"/>
        </w:rPr>
        <w:tab/>
      </w:r>
      <w:r w:rsidRPr="003807C0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440F33A7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23.01.2022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Stanislav Kučera</w:t>
      </w:r>
    </w:p>
    <w:p w14:paraId="163D615E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23.01.2022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 xml:space="preserve">Milan </w:t>
      </w:r>
      <w:proofErr w:type="spellStart"/>
      <w:r w:rsidRPr="003807C0">
        <w:rPr>
          <w:rFonts w:ascii="Nunito Sans" w:hAnsi="Nunito Sans" w:cs="Calibri"/>
          <w:sz w:val="19"/>
          <w:szCs w:val="19"/>
        </w:rPr>
        <w:t>Lenz</w:t>
      </w:r>
      <w:proofErr w:type="spellEnd"/>
    </w:p>
    <w:p w14:paraId="4BCD0281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23.01.2022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10:30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Miloš Navrkal</w:t>
      </w:r>
    </w:p>
    <w:p w14:paraId="12E5E0EA" w14:textId="77777777" w:rsidR="003807C0" w:rsidRPr="003807C0" w:rsidRDefault="003807C0" w:rsidP="003807C0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3807C0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3807C0">
        <w:rPr>
          <w:rFonts w:ascii="Nunito Sans" w:hAnsi="Nunito Sans" w:cs="Calibri"/>
          <w:bCs/>
          <w:sz w:val="19"/>
          <w:szCs w:val="19"/>
        </w:rPr>
        <w:br/>
      </w:r>
      <w:r w:rsidRPr="003807C0">
        <w:rPr>
          <w:rFonts w:ascii="Nunito Sans" w:hAnsi="Nunito Sans" w:cs="Calibri"/>
          <w:b/>
          <w:bCs/>
          <w:sz w:val="19"/>
          <w:szCs w:val="19"/>
        </w:rPr>
        <w:t xml:space="preserve"> 8. kolo</w:t>
      </w:r>
      <w:r w:rsidRPr="003807C0">
        <w:rPr>
          <w:rFonts w:ascii="Nunito Sans" w:hAnsi="Nunito Sans"/>
          <w:sz w:val="19"/>
          <w:szCs w:val="19"/>
        </w:rPr>
        <w:tab/>
      </w:r>
      <w:r w:rsidRPr="003807C0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17F22084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13.02.2022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Michal Truksa</w:t>
      </w:r>
    </w:p>
    <w:p w14:paraId="3ED62193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13.02.2022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Petr Šindelář</w:t>
      </w:r>
    </w:p>
    <w:p w14:paraId="37D2D207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13.02.2022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Marek Chvátal</w:t>
      </w:r>
    </w:p>
    <w:p w14:paraId="2DD03747" w14:textId="77777777" w:rsidR="003807C0" w:rsidRPr="003807C0" w:rsidRDefault="003807C0" w:rsidP="003807C0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3807C0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3807C0">
        <w:rPr>
          <w:rFonts w:ascii="Nunito Sans" w:hAnsi="Nunito Sans" w:cs="Calibri"/>
          <w:bCs/>
          <w:sz w:val="19"/>
          <w:szCs w:val="19"/>
        </w:rPr>
        <w:br/>
      </w:r>
      <w:r w:rsidRPr="003807C0">
        <w:rPr>
          <w:rFonts w:ascii="Nunito Sans" w:hAnsi="Nunito Sans" w:cs="Calibri"/>
          <w:b/>
          <w:bCs/>
          <w:sz w:val="19"/>
          <w:szCs w:val="19"/>
        </w:rPr>
        <w:t xml:space="preserve"> 9. kolo</w:t>
      </w:r>
      <w:r w:rsidRPr="003807C0">
        <w:rPr>
          <w:rFonts w:ascii="Nunito Sans" w:hAnsi="Nunito Sans"/>
          <w:sz w:val="19"/>
          <w:szCs w:val="19"/>
        </w:rPr>
        <w:tab/>
      </w:r>
      <w:r w:rsidRPr="003807C0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27E56561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20.02.2022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Stanislav Kučera</w:t>
      </w:r>
    </w:p>
    <w:p w14:paraId="266EF1C3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20.02.2022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Michal Truksa</w:t>
      </w:r>
    </w:p>
    <w:p w14:paraId="093D902C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20.02.2022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10:30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Miloš Navrkal</w:t>
      </w:r>
    </w:p>
    <w:p w14:paraId="19D0A2A8" w14:textId="77777777" w:rsidR="003807C0" w:rsidRPr="003807C0" w:rsidRDefault="003807C0" w:rsidP="003807C0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3807C0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3807C0">
        <w:rPr>
          <w:rFonts w:ascii="Nunito Sans" w:hAnsi="Nunito Sans" w:cs="Calibri"/>
          <w:bCs/>
          <w:sz w:val="19"/>
          <w:szCs w:val="19"/>
        </w:rPr>
        <w:br/>
      </w:r>
      <w:r w:rsidRPr="003807C0">
        <w:rPr>
          <w:rFonts w:ascii="Nunito Sans" w:hAnsi="Nunito Sans" w:cs="Calibri"/>
          <w:b/>
          <w:bCs/>
          <w:sz w:val="19"/>
          <w:szCs w:val="19"/>
        </w:rPr>
        <w:t xml:space="preserve"> 10. kolo</w:t>
      </w:r>
      <w:r w:rsidRPr="003807C0">
        <w:rPr>
          <w:rFonts w:ascii="Nunito Sans" w:hAnsi="Nunito Sans"/>
          <w:sz w:val="19"/>
          <w:szCs w:val="19"/>
        </w:rPr>
        <w:tab/>
      </w:r>
      <w:r w:rsidRPr="003807C0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73FCC31F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27.02.2022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 xml:space="preserve">Milan </w:t>
      </w:r>
      <w:proofErr w:type="spellStart"/>
      <w:r w:rsidRPr="003807C0">
        <w:rPr>
          <w:rFonts w:ascii="Nunito Sans" w:hAnsi="Nunito Sans" w:cs="Calibri"/>
          <w:sz w:val="19"/>
          <w:szCs w:val="19"/>
        </w:rPr>
        <w:t>Lenz</w:t>
      </w:r>
      <w:proofErr w:type="spellEnd"/>
    </w:p>
    <w:p w14:paraId="42D67007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27.02.2022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Martin Pýcha</w:t>
      </w:r>
    </w:p>
    <w:p w14:paraId="37948872" w14:textId="77777777" w:rsidR="003807C0" w:rsidRPr="003807C0" w:rsidRDefault="003807C0" w:rsidP="003807C0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3807C0">
        <w:rPr>
          <w:rFonts w:ascii="Nunito Sans" w:hAnsi="Nunito Sans" w:cs="Calibri"/>
          <w:sz w:val="19"/>
          <w:szCs w:val="19"/>
        </w:rPr>
        <w:t>27.02.2022</w:t>
      </w:r>
      <w:r w:rsidRPr="003807C0">
        <w:rPr>
          <w:rFonts w:ascii="Nunito Sans" w:hAnsi="Nunito Sans" w:cs="Calibri"/>
          <w:sz w:val="19"/>
          <w:szCs w:val="19"/>
        </w:rPr>
        <w:tab/>
        <w:t>ne</w:t>
      </w:r>
      <w:r w:rsidRPr="003807C0">
        <w:rPr>
          <w:rFonts w:ascii="Nunito Sans" w:hAnsi="Nunito Sans" w:cs="Calibri"/>
          <w:sz w:val="19"/>
          <w:szCs w:val="19"/>
        </w:rPr>
        <w:tab/>
      </w:r>
      <w:r w:rsidRPr="003807C0">
        <w:rPr>
          <w:rFonts w:ascii="Nunito Sans" w:hAnsi="Nunito Sans" w:cs="Calibri"/>
          <w:b/>
          <w:sz w:val="19"/>
          <w:szCs w:val="19"/>
        </w:rPr>
        <w:t>10:00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3807C0">
        <w:rPr>
          <w:rFonts w:ascii="Nunito Sans" w:hAnsi="Nunito Sans" w:cs="Calibri"/>
          <w:b/>
          <w:bCs/>
          <w:sz w:val="19"/>
          <w:szCs w:val="19"/>
        </w:rPr>
        <w:tab/>
      </w:r>
      <w:r w:rsidRPr="003807C0">
        <w:rPr>
          <w:rFonts w:ascii="Nunito Sans" w:hAnsi="Nunito Sans" w:cs="Calibri"/>
          <w:sz w:val="19"/>
          <w:szCs w:val="19"/>
        </w:rPr>
        <w:t>Pavel Šindelář</w:t>
      </w:r>
    </w:p>
    <w:p w14:paraId="559A23A2" w14:textId="77777777" w:rsidR="00EF3F29" w:rsidRPr="00CD06FE" w:rsidRDefault="00CF72D4" w:rsidP="00CF72D4">
      <w:pPr>
        <w:rPr>
          <w:rFonts w:ascii="Nunito Sans" w:hAnsi="Nunito Sans"/>
          <w:color w:val="FFFFFF" w:themeColor="background1"/>
        </w:rPr>
      </w:pPr>
      <w:r w:rsidRPr="00CD06FE">
        <w:rPr>
          <w:rStyle w:val="Znakypropoznmkupodarou"/>
          <w:rFonts w:ascii="Nunito Sans" w:hAnsi="Nunito Sans"/>
          <w:color w:val="FFFFFF" w:themeColor="background1"/>
          <w:sz w:val="28"/>
        </w:rPr>
        <w:t></w:t>
      </w:r>
      <w:r w:rsidR="00EF3F29" w:rsidRPr="00CD06FE">
        <w:rPr>
          <w:rStyle w:val="Znakypropoznmkupodarou"/>
          <w:rFonts w:ascii="Nunito Sans" w:hAnsi="Nunito Sans"/>
          <w:color w:val="FFFFFF" w:themeColor="background1"/>
          <w:sz w:val="28"/>
        </w:rPr>
        <w:footnoteReference w:customMarkFollows="1" w:id="1"/>
        <w:t></w:t>
      </w:r>
    </w:p>
    <w:sectPr w:rsidR="00EF3F29" w:rsidRPr="00CD06FE" w:rsidSect="00733E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8738" w14:textId="77777777" w:rsidR="008B39CC" w:rsidRDefault="008B39CC">
      <w:r>
        <w:separator/>
      </w:r>
    </w:p>
  </w:endnote>
  <w:endnote w:type="continuationSeparator" w:id="0">
    <w:p w14:paraId="199C7DCC" w14:textId="77777777" w:rsidR="008B39CC" w:rsidRDefault="008B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7572" w14:textId="77777777"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FAC7" w14:textId="77777777" w:rsidR="00EF3F29" w:rsidRDefault="008B39CC">
    <w:pPr>
      <w:pStyle w:val="Zpat"/>
    </w:pPr>
    <w:r>
      <w:pict w14:anchorId="14014A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14:paraId="076DB1CE" w14:textId="77777777"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E5510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6438" w14:textId="77777777" w:rsidR="00EF3F29" w:rsidRDefault="00EF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6661" w14:textId="77777777" w:rsidR="008B39CC" w:rsidRDefault="008B39CC">
      <w:r>
        <w:separator/>
      </w:r>
    </w:p>
  </w:footnote>
  <w:footnote w:type="continuationSeparator" w:id="0">
    <w:p w14:paraId="3BFDB894" w14:textId="77777777" w:rsidR="008B39CC" w:rsidRDefault="008B39CC">
      <w:r>
        <w:continuationSeparator/>
      </w:r>
    </w:p>
  </w:footnote>
  <w:footnote w:id="1">
    <w:p w14:paraId="108C51BA" w14:textId="77777777" w:rsidR="00EF3F29" w:rsidRPr="00D86CB0" w:rsidRDefault="00EF3F29">
      <w:pPr>
        <w:pStyle w:val="Textpoznpodarou"/>
        <w:spacing w:before="0"/>
        <w:ind w:firstLine="0"/>
        <w:rPr>
          <w:rFonts w:ascii="Nunito Sans" w:hAnsi="Nunito Sans"/>
          <w:sz w:val="17"/>
          <w:szCs w:val="17"/>
        </w:rPr>
      </w:pPr>
      <w:r w:rsidRPr="00D86CB0">
        <w:rPr>
          <w:rFonts w:ascii="Nunito Sans" w:hAnsi="Nunito Sans"/>
          <w:b/>
          <w:bCs/>
          <w:sz w:val="17"/>
          <w:szCs w:val="17"/>
        </w:rPr>
        <w:t>Vedoucí soutěže:</w:t>
      </w:r>
      <w:r w:rsidRPr="00D86CB0">
        <w:rPr>
          <w:rFonts w:ascii="Nunito Sans" w:hAnsi="Nunito Sans"/>
          <w:sz w:val="17"/>
          <w:szCs w:val="17"/>
        </w:rPr>
        <w:t xml:space="preserve"> Mgr. Lukáš Hlavinka, </w:t>
      </w:r>
      <w:r w:rsidR="00CD06FE" w:rsidRPr="00D86CB0">
        <w:rPr>
          <w:rFonts w:ascii="Nunito Sans" w:hAnsi="Nunito Sans"/>
          <w:sz w:val="17"/>
          <w:szCs w:val="17"/>
        </w:rPr>
        <w:t>Na Kopci 353</w:t>
      </w:r>
      <w:r w:rsidRPr="00D86CB0">
        <w:rPr>
          <w:rFonts w:ascii="Nunito Sans" w:hAnsi="Nunito Sans"/>
          <w:sz w:val="17"/>
          <w:szCs w:val="17"/>
        </w:rPr>
        <w:t xml:space="preserve">, </w:t>
      </w:r>
      <w:r w:rsidR="00CD06FE" w:rsidRPr="00D86CB0">
        <w:rPr>
          <w:rFonts w:ascii="Nunito Sans" w:hAnsi="Nunito Sans"/>
          <w:sz w:val="17"/>
          <w:szCs w:val="17"/>
        </w:rPr>
        <w:t>Moravská Nová Ves</w:t>
      </w:r>
      <w:r w:rsidRPr="00D86CB0">
        <w:rPr>
          <w:rFonts w:ascii="Nunito Sans" w:hAnsi="Nunito Sans"/>
          <w:sz w:val="17"/>
          <w:szCs w:val="17"/>
        </w:rPr>
        <w:t xml:space="preserve"> </w:t>
      </w:r>
      <w:r w:rsidR="00CD06FE" w:rsidRPr="00D86CB0">
        <w:rPr>
          <w:rFonts w:ascii="Nunito Sans" w:hAnsi="Nunito Sans"/>
          <w:sz w:val="17"/>
          <w:szCs w:val="17"/>
        </w:rPr>
        <w:t>691 55</w:t>
      </w:r>
      <w:r w:rsidRPr="00D86CB0">
        <w:rPr>
          <w:rFonts w:ascii="Nunito Sans" w:hAnsi="Nunito Sans"/>
          <w:sz w:val="17"/>
          <w:szCs w:val="17"/>
        </w:rPr>
        <w:t xml:space="preserve">, </w:t>
      </w:r>
      <w:r w:rsidR="001B00E0" w:rsidRPr="00D86CB0">
        <w:rPr>
          <w:rFonts w:ascii="Nunito Sans" w:hAnsi="Nunito Sans" w:cs="Arial"/>
          <w:bCs/>
          <w:sz w:val="17"/>
          <w:szCs w:val="17"/>
        </w:rPr>
        <w:sym w:font="Wingdings" w:char="F02A"/>
      </w:r>
      <w:r w:rsidR="001B00E0" w:rsidRPr="00D86CB0">
        <w:rPr>
          <w:rFonts w:ascii="Nunito Sans" w:hAnsi="Nunito Sans" w:cs="Arial"/>
          <w:bCs/>
          <w:sz w:val="17"/>
          <w:szCs w:val="17"/>
        </w:rPr>
        <w:t xml:space="preserve"> </w:t>
      </w:r>
      <w:hyperlink r:id="rId1" w:history="1">
        <w:r w:rsidR="001B00E0" w:rsidRPr="00D86CB0">
          <w:rPr>
            <w:rStyle w:val="Hypertextovodkaz"/>
            <w:rFonts w:ascii="Nunito Sans" w:hAnsi="Nunito Sans"/>
            <w:sz w:val="17"/>
            <w:szCs w:val="17"/>
          </w:rPr>
          <w:t>lukas.hlavinka@kuzelky.cz</w:t>
        </w:r>
      </w:hyperlink>
      <w:r w:rsidR="001B00E0" w:rsidRPr="00D86CB0">
        <w:rPr>
          <w:rFonts w:ascii="Nunito Sans" w:hAnsi="Nunito Sans"/>
          <w:sz w:val="17"/>
          <w:szCs w:val="17"/>
        </w:rPr>
        <w:t xml:space="preserve">, </w:t>
      </w:r>
      <w:r w:rsidR="001B00E0" w:rsidRPr="00D86CB0">
        <w:rPr>
          <w:rFonts w:ascii="Nunito Sans" w:hAnsi="Nunito Sans" w:cs="Arial"/>
          <w:bCs/>
          <w:sz w:val="17"/>
          <w:szCs w:val="17"/>
        </w:rPr>
        <w:sym w:font="Wingdings" w:char="F028"/>
      </w:r>
      <w:r w:rsidR="001B00E0" w:rsidRPr="00D86CB0">
        <w:rPr>
          <w:rFonts w:ascii="Nunito Sans" w:hAnsi="Nunito Sans"/>
          <w:sz w:val="17"/>
          <w:szCs w:val="17"/>
          <w:vertAlign w:val="subscript"/>
        </w:rPr>
        <w:t xml:space="preserve"> </w:t>
      </w:r>
      <w:r w:rsidR="001B00E0" w:rsidRPr="00D86CB0">
        <w:rPr>
          <w:rFonts w:ascii="Nunito Sans" w:hAnsi="Nunito Sans"/>
          <w:sz w:val="17"/>
          <w:szCs w:val="17"/>
        </w:rP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0C8E" w14:textId="77777777" w:rsidR="00EF3F29" w:rsidRDefault="00EF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1798" w14:textId="77777777" w:rsidR="00EF3F29" w:rsidRDefault="00EF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05DB7"/>
    <w:rsid w:val="00030789"/>
    <w:rsid w:val="0004564C"/>
    <w:rsid w:val="00047467"/>
    <w:rsid w:val="0006141B"/>
    <w:rsid w:val="000879BC"/>
    <w:rsid w:val="000A403E"/>
    <w:rsid w:val="000E4D87"/>
    <w:rsid w:val="000E54A7"/>
    <w:rsid w:val="000F3A5E"/>
    <w:rsid w:val="001301DD"/>
    <w:rsid w:val="0015659F"/>
    <w:rsid w:val="00171B7D"/>
    <w:rsid w:val="0018632E"/>
    <w:rsid w:val="0019455C"/>
    <w:rsid w:val="001A0A02"/>
    <w:rsid w:val="001A386A"/>
    <w:rsid w:val="001A7EFC"/>
    <w:rsid w:val="001B00E0"/>
    <w:rsid w:val="001C7834"/>
    <w:rsid w:val="001C7EE5"/>
    <w:rsid w:val="001D0F6A"/>
    <w:rsid w:val="001D3D12"/>
    <w:rsid w:val="001F510C"/>
    <w:rsid w:val="002046CD"/>
    <w:rsid w:val="00215B39"/>
    <w:rsid w:val="0024335C"/>
    <w:rsid w:val="002730EC"/>
    <w:rsid w:val="002B64DF"/>
    <w:rsid w:val="003000D5"/>
    <w:rsid w:val="00303A21"/>
    <w:rsid w:val="003046C2"/>
    <w:rsid w:val="00306509"/>
    <w:rsid w:val="00324CD8"/>
    <w:rsid w:val="00355235"/>
    <w:rsid w:val="0036528F"/>
    <w:rsid w:val="003807C0"/>
    <w:rsid w:val="00397F08"/>
    <w:rsid w:val="003B2DBE"/>
    <w:rsid w:val="003C0E9A"/>
    <w:rsid w:val="003E0787"/>
    <w:rsid w:val="00415585"/>
    <w:rsid w:val="00450AEB"/>
    <w:rsid w:val="00456AC3"/>
    <w:rsid w:val="00466DE6"/>
    <w:rsid w:val="0048476B"/>
    <w:rsid w:val="0048626B"/>
    <w:rsid w:val="00497C3E"/>
    <w:rsid w:val="004B60FE"/>
    <w:rsid w:val="004D0A05"/>
    <w:rsid w:val="004E0151"/>
    <w:rsid w:val="004E65BB"/>
    <w:rsid w:val="005073FC"/>
    <w:rsid w:val="00535658"/>
    <w:rsid w:val="00540694"/>
    <w:rsid w:val="00542698"/>
    <w:rsid w:val="00554B70"/>
    <w:rsid w:val="00562D66"/>
    <w:rsid w:val="005714C1"/>
    <w:rsid w:val="00573791"/>
    <w:rsid w:val="005A1111"/>
    <w:rsid w:val="005A763B"/>
    <w:rsid w:val="005D0A99"/>
    <w:rsid w:val="006213B9"/>
    <w:rsid w:val="00634DC3"/>
    <w:rsid w:val="0064172F"/>
    <w:rsid w:val="006441D9"/>
    <w:rsid w:val="006A106D"/>
    <w:rsid w:val="006A48A2"/>
    <w:rsid w:val="006B49F9"/>
    <w:rsid w:val="006D7563"/>
    <w:rsid w:val="006F2022"/>
    <w:rsid w:val="00720F54"/>
    <w:rsid w:val="00725F81"/>
    <w:rsid w:val="00731691"/>
    <w:rsid w:val="00733EB6"/>
    <w:rsid w:val="0075084F"/>
    <w:rsid w:val="007526C5"/>
    <w:rsid w:val="00764B98"/>
    <w:rsid w:val="00765559"/>
    <w:rsid w:val="00770F12"/>
    <w:rsid w:val="007A0A06"/>
    <w:rsid w:val="007A3683"/>
    <w:rsid w:val="007E4736"/>
    <w:rsid w:val="007E5510"/>
    <w:rsid w:val="008002F6"/>
    <w:rsid w:val="00825F35"/>
    <w:rsid w:val="00842BF1"/>
    <w:rsid w:val="00856669"/>
    <w:rsid w:val="0085678A"/>
    <w:rsid w:val="00865BDC"/>
    <w:rsid w:val="0087540D"/>
    <w:rsid w:val="008903DC"/>
    <w:rsid w:val="00895620"/>
    <w:rsid w:val="008958B2"/>
    <w:rsid w:val="008B10C3"/>
    <w:rsid w:val="008B2596"/>
    <w:rsid w:val="008B39CC"/>
    <w:rsid w:val="008D6CF7"/>
    <w:rsid w:val="008F63AB"/>
    <w:rsid w:val="008F6DEC"/>
    <w:rsid w:val="009512A2"/>
    <w:rsid w:val="009C6D5B"/>
    <w:rsid w:val="009D2270"/>
    <w:rsid w:val="00A33B35"/>
    <w:rsid w:val="00AC03A6"/>
    <w:rsid w:val="00AD77F6"/>
    <w:rsid w:val="00AE2DD6"/>
    <w:rsid w:val="00B024E9"/>
    <w:rsid w:val="00B12617"/>
    <w:rsid w:val="00B17DF7"/>
    <w:rsid w:val="00B42E51"/>
    <w:rsid w:val="00B4692F"/>
    <w:rsid w:val="00B87E44"/>
    <w:rsid w:val="00BA4C38"/>
    <w:rsid w:val="00BA65BC"/>
    <w:rsid w:val="00BC6794"/>
    <w:rsid w:val="00BC6F90"/>
    <w:rsid w:val="00BE0CF0"/>
    <w:rsid w:val="00C41970"/>
    <w:rsid w:val="00C47BE6"/>
    <w:rsid w:val="00C66F55"/>
    <w:rsid w:val="00C677D8"/>
    <w:rsid w:val="00C8070C"/>
    <w:rsid w:val="00C86F24"/>
    <w:rsid w:val="00CA4604"/>
    <w:rsid w:val="00CA7A82"/>
    <w:rsid w:val="00CD06FE"/>
    <w:rsid w:val="00CE0425"/>
    <w:rsid w:val="00CE2016"/>
    <w:rsid w:val="00CF30EC"/>
    <w:rsid w:val="00CF72D4"/>
    <w:rsid w:val="00D02270"/>
    <w:rsid w:val="00D03451"/>
    <w:rsid w:val="00D03CF7"/>
    <w:rsid w:val="00D23497"/>
    <w:rsid w:val="00D45C4A"/>
    <w:rsid w:val="00D536D3"/>
    <w:rsid w:val="00D553BC"/>
    <w:rsid w:val="00D75C20"/>
    <w:rsid w:val="00D86CB0"/>
    <w:rsid w:val="00D91190"/>
    <w:rsid w:val="00DB11A2"/>
    <w:rsid w:val="00DC42E6"/>
    <w:rsid w:val="00DD0481"/>
    <w:rsid w:val="00DE1D04"/>
    <w:rsid w:val="00DF0F9E"/>
    <w:rsid w:val="00E03E46"/>
    <w:rsid w:val="00E26A90"/>
    <w:rsid w:val="00E360E2"/>
    <w:rsid w:val="00E40C72"/>
    <w:rsid w:val="00EB5D78"/>
    <w:rsid w:val="00ED3B83"/>
    <w:rsid w:val="00EF3F29"/>
    <w:rsid w:val="00F024E8"/>
    <w:rsid w:val="00F03F3A"/>
    <w:rsid w:val="00F30FB6"/>
    <w:rsid w:val="00F55C0D"/>
    <w:rsid w:val="00F70B0B"/>
    <w:rsid w:val="00F97400"/>
    <w:rsid w:val="00FB1CA1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932321E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nadpis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54B7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626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Jihomoravský krajský kuželkářský svaz</vt:lpstr>
      <vt:lpstr>Jihomoravský krajský kuželkářský svaz</vt:lpstr>
    </vt:vector>
  </TitlesOfParts>
  <Company>ATC</Company>
  <LinksUpToDate>false</LinksUpToDate>
  <CharactersWithSpaces>4317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Lukáš</cp:lastModifiedBy>
  <cp:revision>99</cp:revision>
  <cp:lastPrinted>2011-08-12T08:50:00Z</cp:lastPrinted>
  <dcterms:created xsi:type="dcterms:W3CDTF">2015-08-25T09:15:00Z</dcterms:created>
  <dcterms:modified xsi:type="dcterms:W3CDTF">2021-09-20T12:36:00Z</dcterms:modified>
</cp:coreProperties>
</file>