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07B4" w14:textId="1FEF0A95" w:rsidR="00C609B6" w:rsidRDefault="00D323C6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374B17" wp14:editId="3075B931">
                <wp:simplePos x="0" y="0"/>
                <wp:positionH relativeFrom="margin">
                  <wp:align>right</wp:align>
                </wp:positionH>
                <wp:positionV relativeFrom="paragraph">
                  <wp:posOffset>25191</wp:posOffset>
                </wp:positionV>
                <wp:extent cx="4809626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96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4E917" w14:textId="41BEA62F" w:rsidR="00C609B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D323C6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1 . K L Z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74B1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327.5pt;margin-top:2pt;width:378.7pt;height:52.4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14:paraId="5684E917" w14:textId="41BEA62F" w:rsidR="00C609B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D323C6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1 . K L 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B8B592" wp14:editId="7E1A839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00A9C" w14:textId="77777777" w:rsidR="00C609B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B592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39900A9C" w14:textId="77777777" w:rsidR="00C609B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14:paraId="3FF6462E" w14:textId="77777777" w:rsidR="00C609B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7A393BF" wp14:editId="59680949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F189E" w14:textId="77777777" w:rsidR="00C609B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90514C" w14:textId="77777777" w:rsidR="00C609B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5B8B99AA" w14:textId="77777777" w:rsidR="00C609B6" w:rsidRDefault="00C609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592EC6C" w14:textId="77777777" w:rsidR="00C609B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91BF3" wp14:editId="34F1F85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  <w:t>12.9.2020</w:t>
      </w:r>
    </w:p>
    <w:p w14:paraId="4084A0A9" w14:textId="77777777" w:rsidR="00C609B6" w:rsidRDefault="00C609B6" w:rsidP="00D66417">
      <w:pPr>
        <w:pStyle w:val="Nhozy2"/>
        <w:keepNext w:val="0"/>
        <w:rPr>
          <w:rFonts w:cs="Arial"/>
        </w:rPr>
      </w:pPr>
    </w:p>
    <w:p w14:paraId="3B143A6D" w14:textId="77777777" w:rsidR="00C609B6" w:rsidRPr="00D323C6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D323C6">
        <w:rPr>
          <w:rFonts w:ascii="Times New Roman" w:hAnsi="Times New Roman"/>
          <w:bCs/>
          <w:iCs/>
          <w:szCs w:val="22"/>
        </w:rPr>
        <w:t xml:space="preserve">Nejlepšího výkonu v tomto kole: 3584 dosáhlo družstvo: KK Slovan Rosice </w:t>
      </w:r>
    </w:p>
    <w:p w14:paraId="121248EF" w14:textId="77777777" w:rsidR="00C609B6" w:rsidRPr="00D323C6" w:rsidRDefault="0048382E" w:rsidP="00D66417">
      <w:pPr>
        <w:pStyle w:val="Nadpis2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1. KLZ 2020/2021</w:t>
      </w:r>
    </w:p>
    <w:p w14:paraId="6284AA6D" w14:textId="10FABD14" w:rsidR="00C609B6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D323C6">
        <w:rPr>
          <w:rFonts w:ascii="Times New Roman" w:hAnsi="Times New Roman"/>
        </w:rPr>
        <w:t>Výsledky 2. kola</w:t>
      </w:r>
    </w:p>
    <w:p w14:paraId="60DEC862" w14:textId="1A41AD7E" w:rsidR="002B6D11" w:rsidRDefault="00366846" w:rsidP="00050F6B">
      <w:pPr>
        <w:pStyle w:val="Nadpiskola"/>
        <w:keepLines w:val="0"/>
        <w:widowControl w:val="0"/>
        <w:spacing w:before="0" w:after="0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</w:rPr>
        <w:tab/>
      </w: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Druhé kolo soutěže je za</w:t>
      </w:r>
      <w:r w:rsidR="00227DF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námi. </w:t>
      </w:r>
      <w:r w:rsidR="00B347D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Domácí </w:t>
      </w:r>
      <w:r w:rsidR="002B6D1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družstva</w:t>
      </w:r>
      <w:r w:rsidR="00B347D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zvítězil</w:t>
      </w:r>
      <w:r w:rsidR="002B6D1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</w:t>
      </w:r>
      <w:r w:rsidR="00B347D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ve třech utkáních a ve dvou braly body hostující </w:t>
      </w:r>
      <w:r w:rsidR="00F4701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celky</w:t>
      </w:r>
      <w:r w:rsidR="000E031D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</w:t>
      </w:r>
      <w:r w:rsidR="002F206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E31C0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Venku zvítězily </w:t>
      </w:r>
      <w:r w:rsidR="0084462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SKK Rokycany v Zábřehu a Slovan Rosice po vynikajícím výkonu v Přerově. </w:t>
      </w:r>
      <w:r w:rsidR="00AD67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Po druhém kole zůstávají bez ztráty bodu tři celky</w:t>
      </w:r>
      <w:r w:rsidR="002B6D1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AD67E2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 to SKK Náchod, S</w:t>
      </w:r>
      <w:r w:rsidR="0048028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lovan Rosice a SKK Rokycany. </w:t>
      </w:r>
    </w:p>
    <w:p w14:paraId="2992DE1E" w14:textId="7440AD4F" w:rsidR="00A526E0" w:rsidRDefault="00050F6B" w:rsidP="00050F6B">
      <w:pPr>
        <w:pStyle w:val="Nadpiskola"/>
        <w:keepLines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Hráčky Slovanu Rosice podaly v Přerově vynikající výkon, když porazily </w:t>
      </w:r>
      <w:r w:rsidR="00A91BD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3584 kuželek a nedaly domácím nejmenší šanci na případný úspěch. </w:t>
      </w:r>
      <w:r w:rsidR="006E6B5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 první části hostující hráčky jasně dominovaly. Vyhrály ji 3:0 o 222 kuželek s nebylo co ře</w:t>
      </w:r>
      <w:r w:rsidR="004B69E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šit. </w:t>
      </w:r>
      <w:r w:rsidR="00ED2D9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Natálie Topičová porazila 647 kuželek a Nikola </w:t>
      </w:r>
      <w:proofErr w:type="spellStart"/>
      <w:r w:rsidR="00ED2D9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Tatoušková</w:t>
      </w:r>
      <w:proofErr w:type="spellEnd"/>
      <w:r w:rsidR="00ED2D9A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614 kuželek. </w:t>
      </w:r>
      <w:r w:rsidR="00AE3E7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Ve druhé části byly úspěšnější domácí, ale stačilo to jen na korigování </w:t>
      </w:r>
      <w:r w:rsidR="00BB158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konečného výsledku na 6:2. V této fázi utkání se dařilo Katce </w:t>
      </w:r>
      <w:proofErr w:type="spellStart"/>
      <w:r w:rsidR="00BB158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Fajdekové</w:t>
      </w:r>
      <w:proofErr w:type="spellEnd"/>
      <w:r w:rsidR="00BB158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, která porazila </w:t>
      </w:r>
      <w:r w:rsidR="002669D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622 kuželek.</w:t>
      </w:r>
      <w:r w:rsidR="0020035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6A59FE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Druhé vítězství hostujícího celku v tomto kole zaznamenaly hráčky SKK Rokycan v Zábřehu.</w:t>
      </w:r>
      <w:r w:rsidR="000823B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Domácí hráčky ztratily v</w:t>
      </w:r>
      <w:r w:rsidR="00AB25B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 </w:t>
      </w:r>
      <w:r w:rsidR="000823BF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úvodu</w:t>
      </w:r>
      <w:r w:rsidR="00AB25B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utkání a bodovou ztrátu dotahoval</w:t>
      </w:r>
      <w:r w:rsidR="00F47018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y</w:t>
      </w:r>
      <w:r w:rsidR="00AB25B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až v závěrečné fázi utkání. Na body sice srovnaly, ale ztrátu poražených kuželek se jim již nepodařilo zlikvidovat. Hostující celek si tak po zásluze odváží ze Zábřehu oba body.</w:t>
      </w:r>
      <w:r w:rsidR="00C91D3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Slavia Praha zajížděla </w:t>
      </w:r>
      <w:r w:rsidR="00E17F8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tomto kole do Valašského Meziříčí. </w:t>
      </w:r>
      <w:r w:rsidR="00194E6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úvodu utkání podala výborný výkon hostující Olga Hejhalová, když porazila </w:t>
      </w:r>
      <w:r w:rsidR="005F62B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627 kuželek. Domácí </w:t>
      </w:r>
      <w:r w:rsidR="0057546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udržely vyrovnaný stav díky výhře Luci</w:t>
      </w:r>
      <w:r w:rsidR="009338F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e</w:t>
      </w:r>
      <w:r w:rsidR="0057546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Šťastné nad Šárkou Markovou.</w:t>
      </w:r>
      <w:r w:rsidR="005F62B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 </w:t>
      </w:r>
      <w:r w:rsidR="00AD675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Střední část utkání ovládly domácí</w:t>
      </w:r>
      <w:r w:rsidR="00DD6ED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,</w:t>
      </w:r>
      <w:r w:rsidR="00AD675B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braly oba body a před závěrem měly navrch 19 kuželek. </w:t>
      </w:r>
      <w:r w:rsidR="00DD6ED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V dramatickém závěru </w:t>
      </w:r>
      <w:r w:rsidR="003906E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nakonec Valašské Meziříčí náskok udrželo a zaslouženě zvítězilo </w:t>
      </w:r>
      <w:r w:rsidR="00BA728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6:2 o 31 kuželek. SKK Náchod hostil KC Zlín </w:t>
      </w:r>
      <w:r w:rsidR="00322EC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 h</w:t>
      </w:r>
      <w:r w:rsidR="002D63C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o</w:t>
      </w:r>
      <w:r w:rsidR="00322EC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stující hráčky dlouho držel</w:t>
      </w:r>
      <w:r w:rsidR="002D63C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y naději na případný úspěch.</w:t>
      </w:r>
      <w:r w:rsidR="005F62B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817BF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V závěru utkání dominovaly domácí hráčky, které uhrály oba body</w:t>
      </w:r>
      <w:r w:rsidR="001E10D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6876A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na 6:2 </w:t>
      </w:r>
      <w:r w:rsidR="001E10D1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a navršily náskok v poražených kuželkách na konečných 111</w:t>
      </w:r>
      <w:r w:rsidR="007626F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. </w:t>
      </w:r>
      <w:proofErr w:type="spellStart"/>
      <w:r w:rsidR="007626F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Konstruktiva</w:t>
      </w:r>
      <w:proofErr w:type="spellEnd"/>
      <w:r w:rsidR="007626F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Praha hostila KK Blansko v utkání, kde při rovnosti zisku bodů rozhodovaly poražené kuželky a těch m</w:t>
      </w:r>
      <w:r w:rsidR="00971CF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ě</w:t>
      </w:r>
      <w:r w:rsidR="007626F4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ly na svém kontě o </w:t>
      </w:r>
      <w:r w:rsidR="00971CF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54 více domácí</w:t>
      </w:r>
      <w:r w:rsidR="005F62B9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="00971CFC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hráčky</w:t>
      </w:r>
      <w:r w:rsidR="00A526E0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.</w:t>
      </w:r>
    </w:p>
    <w:p w14:paraId="34612356" w14:textId="6382BCD3" w:rsidR="00050F6B" w:rsidRDefault="005F62B9" w:rsidP="00050F6B">
      <w:pPr>
        <w:pStyle w:val="Nadpiskola"/>
        <w:keepLines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                                           </w:t>
      </w:r>
    </w:p>
    <w:p w14:paraId="7E345B37" w14:textId="2C55565C" w:rsidR="00366846" w:rsidRDefault="0048028C" w:rsidP="00366846">
      <w:pPr>
        <w:pStyle w:val="Nadpiskola"/>
        <w:keepLines w:val="0"/>
        <w:widowControl w:val="0"/>
        <w:spacing w:before="240" w:after="120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</w:p>
    <w:p w14:paraId="23F04101" w14:textId="77777777" w:rsidR="00E31C01" w:rsidRPr="00366846" w:rsidRDefault="00E31C01" w:rsidP="00366846">
      <w:pPr>
        <w:pStyle w:val="Nadpiskola"/>
        <w:keepLines w:val="0"/>
        <w:widowControl w:val="0"/>
        <w:spacing w:before="240" w:after="120"/>
        <w:jc w:val="both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</w:p>
    <w:p w14:paraId="6CC75710" w14:textId="77777777" w:rsidR="00C609B6" w:rsidRPr="00D323C6" w:rsidRDefault="00D96752" w:rsidP="007E11AF">
      <w:pPr>
        <w:pStyle w:val="Nadpisy"/>
        <w:rPr>
          <w:rFonts w:ascii="Times New Roman" w:hAnsi="Times New Roman" w:cs="Times New Roman"/>
        </w:rPr>
      </w:pPr>
      <w:bookmarkStart w:id="0" w:name="_Hlk50830474"/>
      <w:r w:rsidRPr="00D323C6">
        <w:rPr>
          <w:rFonts w:ascii="Times New Roman" w:hAnsi="Times New Roman" w:cs="Times New Roman"/>
        </w:rPr>
        <w:t>Souhrnný přehled výsledků:</w:t>
      </w:r>
    </w:p>
    <w:p w14:paraId="3663EC09" w14:textId="77777777" w:rsidR="00C609B6" w:rsidRPr="00D323C6" w:rsidRDefault="00DD19EF" w:rsidP="00227DF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02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227DFA">
        <w:rPr>
          <w:rFonts w:ascii="Times New Roman" w:hAnsi="Times New Roman" w:cs="Times New Roman"/>
          <w:b/>
          <w:sz w:val="22"/>
          <w:szCs w:val="22"/>
        </w:rPr>
        <w:t>KK Konstruktiva Praha</w:t>
      </w:r>
      <w:r w:rsidRPr="00D323C6">
        <w:rPr>
          <w:rFonts w:ascii="Times New Roman" w:hAnsi="Times New Roman" w:cs="Times New Roman"/>
          <w:b/>
          <w:sz w:val="20"/>
        </w:rPr>
        <w:t xml:space="preserve">  </w:t>
      </w:r>
      <w:r w:rsidRPr="00D323C6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323C6">
        <w:rPr>
          <w:rFonts w:ascii="Times New Roman" w:hAnsi="Times New Roman" w:cs="Times New Roman"/>
          <w:sz w:val="22"/>
        </w:rPr>
        <w:t xml:space="preserve">KK Blansko </w:t>
      </w:r>
      <w:r w:rsidRPr="00D323C6">
        <w:rPr>
          <w:rFonts w:ascii="Times New Roman" w:hAnsi="Times New Roman" w:cs="Times New Roman"/>
        </w:rPr>
        <w:tab/>
        <w:t>5:3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caps w:val="0"/>
        </w:rPr>
        <w:t>3159:3105</w:t>
      </w:r>
      <w:r w:rsidRPr="00D323C6">
        <w:rPr>
          <w:rFonts w:ascii="Times New Roman" w:hAnsi="Times New Roman" w:cs="Times New Roman"/>
          <w:sz w:val="20"/>
          <w:szCs w:val="20"/>
        </w:rPr>
        <w:tab/>
        <w:t>14.5:9.5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i/>
          <w:iCs/>
          <w:sz w:val="22"/>
          <w:szCs w:val="22"/>
        </w:rPr>
        <w:t>12.9.</w:t>
      </w:r>
    </w:p>
    <w:p w14:paraId="3262EC6A" w14:textId="77777777" w:rsidR="00C609B6" w:rsidRPr="00D323C6" w:rsidRDefault="00DD19EF" w:rsidP="00227DF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02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323C6">
        <w:rPr>
          <w:rFonts w:ascii="Times New Roman" w:hAnsi="Times New Roman" w:cs="Times New Roman"/>
          <w:b/>
          <w:sz w:val="22"/>
        </w:rPr>
        <w:t xml:space="preserve">SKK Náchod </w:t>
      </w:r>
      <w:r w:rsidRPr="00D323C6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323C6">
        <w:rPr>
          <w:rFonts w:ascii="Times New Roman" w:hAnsi="Times New Roman" w:cs="Times New Roman"/>
          <w:sz w:val="22"/>
        </w:rPr>
        <w:t xml:space="preserve">KC Zlín </w:t>
      </w:r>
      <w:r w:rsidRPr="00D323C6">
        <w:rPr>
          <w:rFonts w:ascii="Times New Roman" w:hAnsi="Times New Roman" w:cs="Times New Roman"/>
        </w:rPr>
        <w:tab/>
        <w:t>6:2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caps w:val="0"/>
        </w:rPr>
        <w:t>3299:3188</w:t>
      </w:r>
      <w:r w:rsidRPr="00D323C6">
        <w:rPr>
          <w:rFonts w:ascii="Times New Roman" w:hAnsi="Times New Roman" w:cs="Times New Roman"/>
          <w:sz w:val="20"/>
          <w:szCs w:val="20"/>
        </w:rPr>
        <w:tab/>
        <w:t>17.0:7.0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i/>
          <w:iCs/>
          <w:sz w:val="22"/>
          <w:szCs w:val="22"/>
        </w:rPr>
        <w:t>12.9.</w:t>
      </w:r>
    </w:p>
    <w:p w14:paraId="18145B81" w14:textId="77777777" w:rsidR="00C609B6" w:rsidRPr="00D323C6" w:rsidRDefault="00DD19EF" w:rsidP="00227DF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02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323C6">
        <w:rPr>
          <w:rFonts w:ascii="Times New Roman" w:hAnsi="Times New Roman" w:cs="Times New Roman"/>
          <w:sz w:val="22"/>
        </w:rPr>
        <w:t xml:space="preserve">TJ Spartak Přerov </w:t>
      </w:r>
      <w:r w:rsidRPr="00D323C6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323C6">
        <w:rPr>
          <w:rFonts w:ascii="Times New Roman" w:hAnsi="Times New Roman" w:cs="Times New Roman"/>
          <w:b/>
          <w:sz w:val="22"/>
        </w:rPr>
        <w:t xml:space="preserve">KK Slovan Rosice </w:t>
      </w:r>
      <w:r w:rsidRPr="00D323C6">
        <w:rPr>
          <w:rFonts w:ascii="Times New Roman" w:hAnsi="Times New Roman" w:cs="Times New Roman"/>
        </w:rPr>
        <w:tab/>
        <w:t>2:6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caps w:val="0"/>
        </w:rPr>
        <w:t>3354:3584</w:t>
      </w:r>
      <w:r w:rsidRPr="00D323C6">
        <w:rPr>
          <w:rFonts w:ascii="Times New Roman" w:hAnsi="Times New Roman" w:cs="Times New Roman"/>
          <w:sz w:val="20"/>
          <w:szCs w:val="20"/>
        </w:rPr>
        <w:tab/>
        <w:t>6.5:17.5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i/>
          <w:iCs/>
          <w:sz w:val="22"/>
          <w:szCs w:val="22"/>
        </w:rPr>
        <w:t>12.9.</w:t>
      </w:r>
    </w:p>
    <w:p w14:paraId="600711CB" w14:textId="77777777" w:rsidR="00C609B6" w:rsidRPr="00D323C6" w:rsidRDefault="00DD19EF" w:rsidP="00227DF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02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AF6205">
        <w:rPr>
          <w:rFonts w:ascii="Times New Roman" w:hAnsi="Times New Roman" w:cs="Times New Roman"/>
          <w:b/>
          <w:sz w:val="22"/>
          <w:szCs w:val="22"/>
        </w:rPr>
        <w:t>TJ Valašské Meziříčí</w:t>
      </w:r>
      <w:r w:rsidRPr="00D323C6">
        <w:rPr>
          <w:rFonts w:ascii="Times New Roman" w:hAnsi="Times New Roman" w:cs="Times New Roman"/>
          <w:b/>
          <w:sz w:val="18"/>
        </w:rPr>
        <w:t xml:space="preserve"> </w:t>
      </w:r>
      <w:r w:rsidRPr="00D323C6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323C6">
        <w:rPr>
          <w:rFonts w:ascii="Times New Roman" w:hAnsi="Times New Roman" w:cs="Times New Roman"/>
          <w:sz w:val="22"/>
        </w:rPr>
        <w:t xml:space="preserve">KK Slavia Praha </w:t>
      </w:r>
      <w:r w:rsidRPr="00D323C6">
        <w:rPr>
          <w:rFonts w:ascii="Times New Roman" w:hAnsi="Times New Roman" w:cs="Times New Roman"/>
        </w:rPr>
        <w:tab/>
        <w:t>6:2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caps w:val="0"/>
        </w:rPr>
        <w:t>3372:3341</w:t>
      </w:r>
      <w:r w:rsidRPr="00D323C6">
        <w:rPr>
          <w:rFonts w:ascii="Times New Roman" w:hAnsi="Times New Roman" w:cs="Times New Roman"/>
          <w:sz w:val="20"/>
          <w:szCs w:val="20"/>
        </w:rPr>
        <w:tab/>
        <w:t>13.5:10.5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i/>
          <w:iCs/>
          <w:sz w:val="22"/>
          <w:szCs w:val="22"/>
        </w:rPr>
        <w:t>12.9.</w:t>
      </w:r>
    </w:p>
    <w:p w14:paraId="0A427FDA" w14:textId="77777777" w:rsidR="00C609B6" w:rsidRPr="00D323C6" w:rsidRDefault="00DD19EF" w:rsidP="00227DF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02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323C6">
        <w:rPr>
          <w:rFonts w:ascii="Times New Roman" w:hAnsi="Times New Roman" w:cs="Times New Roman"/>
          <w:sz w:val="22"/>
        </w:rPr>
        <w:t xml:space="preserve">KK Zábřeh </w:t>
      </w:r>
      <w:r w:rsidRPr="00D323C6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323C6">
        <w:rPr>
          <w:rFonts w:ascii="Times New Roman" w:hAnsi="Times New Roman" w:cs="Times New Roman"/>
          <w:b/>
          <w:sz w:val="22"/>
        </w:rPr>
        <w:t xml:space="preserve">SKK Rokycany </w:t>
      </w:r>
      <w:r w:rsidRPr="00D323C6">
        <w:rPr>
          <w:rFonts w:ascii="Times New Roman" w:hAnsi="Times New Roman" w:cs="Times New Roman"/>
        </w:rPr>
        <w:tab/>
        <w:t>3:5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caps w:val="0"/>
        </w:rPr>
        <w:t>3169:3235</w:t>
      </w:r>
      <w:r w:rsidRPr="00D323C6">
        <w:rPr>
          <w:rFonts w:ascii="Times New Roman" w:hAnsi="Times New Roman" w:cs="Times New Roman"/>
          <w:sz w:val="20"/>
          <w:szCs w:val="20"/>
        </w:rPr>
        <w:tab/>
        <w:t>10.0:14.0</w:t>
      </w:r>
      <w:r w:rsidRPr="00D323C6">
        <w:rPr>
          <w:rFonts w:ascii="Times New Roman" w:hAnsi="Times New Roman" w:cs="Times New Roman"/>
        </w:rPr>
        <w:tab/>
      </w:r>
      <w:r w:rsidRPr="00D323C6">
        <w:rPr>
          <w:rFonts w:ascii="Times New Roman" w:hAnsi="Times New Roman" w:cs="Times New Roman"/>
          <w:i/>
          <w:iCs/>
          <w:sz w:val="22"/>
          <w:szCs w:val="22"/>
        </w:rPr>
        <w:t>12.9.</w:t>
      </w:r>
    </w:p>
    <w:p w14:paraId="342F7F46" w14:textId="77777777" w:rsidR="00C609B6" w:rsidRPr="00D323C6" w:rsidRDefault="000C39FB" w:rsidP="007E11AF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Tabulka družstev:</w:t>
      </w:r>
    </w:p>
    <w:p w14:paraId="1D32794C" w14:textId="77777777" w:rsidR="00C609B6" w:rsidRPr="00D323C6" w:rsidRDefault="000F2689" w:rsidP="00D323C6">
      <w:pPr>
        <w:pStyle w:val="Tabulka"/>
      </w:pPr>
      <w:r w:rsidRPr="00D323C6">
        <w:tab/>
        <w:t>1.</w:t>
      </w:r>
      <w:r w:rsidRPr="00D323C6">
        <w:tab/>
        <w:t>SKK Náchod</w:t>
      </w:r>
      <w:r w:rsidRPr="00D323C6">
        <w:tab/>
        <w:t>2</w:t>
      </w:r>
      <w:r w:rsidRPr="00D323C6">
        <w:tab/>
        <w:t>2</w:t>
      </w:r>
      <w:r w:rsidRPr="00D323C6">
        <w:tab/>
        <w:t>0</w:t>
      </w:r>
      <w:r w:rsidRPr="00D323C6">
        <w:tab/>
        <w:t>0</w:t>
      </w:r>
      <w:r w:rsidRPr="00D323C6">
        <w:tab/>
        <w:t xml:space="preserve">13.0 : 3.0 </w:t>
      </w:r>
      <w:r w:rsidRPr="00D323C6">
        <w:tab/>
        <w:t xml:space="preserve">33.0 : 15.0 </w:t>
      </w:r>
      <w:r w:rsidRPr="00D323C6">
        <w:tab/>
        <w:t xml:space="preserve"> 3290</w:t>
      </w:r>
      <w:r w:rsidRPr="00D323C6">
        <w:tab/>
        <w:t>4</w:t>
      </w:r>
    </w:p>
    <w:p w14:paraId="34641C6C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2.</w:t>
      </w:r>
      <w:r w:rsidRPr="00D323C6">
        <w:rPr>
          <w:b w:val="0"/>
          <w:bCs w:val="0"/>
          <w:color w:val="auto"/>
        </w:rPr>
        <w:tab/>
        <w:t>KK Slovan Rosice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 xml:space="preserve">12.0 : 4.0 </w:t>
      </w:r>
      <w:r w:rsidRPr="00D323C6">
        <w:rPr>
          <w:b w:val="0"/>
          <w:bCs w:val="0"/>
          <w:color w:val="auto"/>
        </w:rPr>
        <w:tab/>
        <w:t xml:space="preserve">33.5 : 14.5 </w:t>
      </w:r>
      <w:r w:rsidRPr="00D323C6">
        <w:rPr>
          <w:b w:val="0"/>
          <w:bCs w:val="0"/>
          <w:color w:val="auto"/>
        </w:rPr>
        <w:tab/>
        <w:t xml:space="preserve"> 3448</w:t>
      </w:r>
      <w:r w:rsidRPr="00D323C6">
        <w:rPr>
          <w:b w:val="0"/>
          <w:bCs w:val="0"/>
          <w:color w:val="auto"/>
        </w:rPr>
        <w:tab/>
        <w:t>4</w:t>
      </w:r>
    </w:p>
    <w:p w14:paraId="7FA31D78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3.</w:t>
      </w:r>
      <w:r w:rsidRPr="00D323C6">
        <w:rPr>
          <w:b w:val="0"/>
          <w:bCs w:val="0"/>
          <w:color w:val="auto"/>
        </w:rPr>
        <w:tab/>
        <w:t>SKK Rokycany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 xml:space="preserve">11.0 : 5.0 </w:t>
      </w:r>
      <w:r w:rsidRPr="00D323C6">
        <w:rPr>
          <w:b w:val="0"/>
          <w:bCs w:val="0"/>
          <w:color w:val="auto"/>
        </w:rPr>
        <w:tab/>
        <w:t xml:space="preserve">28.0 : 20.0 </w:t>
      </w:r>
      <w:r w:rsidRPr="00D323C6">
        <w:rPr>
          <w:b w:val="0"/>
          <w:bCs w:val="0"/>
          <w:color w:val="auto"/>
        </w:rPr>
        <w:tab/>
        <w:t xml:space="preserve"> 3349</w:t>
      </w:r>
      <w:r w:rsidRPr="00D323C6">
        <w:rPr>
          <w:b w:val="0"/>
          <w:bCs w:val="0"/>
          <w:color w:val="auto"/>
        </w:rPr>
        <w:tab/>
        <w:t>4</w:t>
      </w:r>
    </w:p>
    <w:p w14:paraId="2FAE7450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4.</w:t>
      </w:r>
      <w:r w:rsidRPr="00D323C6">
        <w:rPr>
          <w:b w:val="0"/>
          <w:bCs w:val="0"/>
          <w:color w:val="auto"/>
        </w:rPr>
        <w:tab/>
        <w:t>KK Blansko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9.0 : 7.0 </w:t>
      </w:r>
      <w:r w:rsidRPr="00D323C6">
        <w:rPr>
          <w:b w:val="0"/>
          <w:bCs w:val="0"/>
          <w:color w:val="auto"/>
        </w:rPr>
        <w:tab/>
        <w:t xml:space="preserve">25.5 : 22.5 </w:t>
      </w:r>
      <w:r w:rsidRPr="00D323C6">
        <w:rPr>
          <w:b w:val="0"/>
          <w:bCs w:val="0"/>
          <w:color w:val="auto"/>
        </w:rPr>
        <w:tab/>
        <w:t xml:space="preserve"> 3203</w:t>
      </w:r>
      <w:r w:rsidRPr="00D323C6">
        <w:rPr>
          <w:b w:val="0"/>
          <w:bCs w:val="0"/>
          <w:color w:val="auto"/>
        </w:rPr>
        <w:tab/>
        <w:t>2</w:t>
      </w:r>
    </w:p>
    <w:p w14:paraId="52B0F44F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5.</w:t>
      </w:r>
      <w:r w:rsidRPr="00D323C6">
        <w:rPr>
          <w:b w:val="0"/>
          <w:bCs w:val="0"/>
          <w:color w:val="auto"/>
        </w:rPr>
        <w:tab/>
        <w:t>KK Slavia Praha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8.0 : 8.0 </w:t>
      </w:r>
      <w:r w:rsidRPr="00D323C6">
        <w:rPr>
          <w:b w:val="0"/>
          <w:bCs w:val="0"/>
          <w:color w:val="auto"/>
        </w:rPr>
        <w:tab/>
        <w:t xml:space="preserve">26.5 : 21.5 </w:t>
      </w:r>
      <w:r w:rsidRPr="00D323C6">
        <w:rPr>
          <w:b w:val="0"/>
          <w:bCs w:val="0"/>
          <w:color w:val="auto"/>
        </w:rPr>
        <w:tab/>
        <w:t xml:space="preserve"> 3401</w:t>
      </w:r>
      <w:r w:rsidRPr="00D323C6">
        <w:rPr>
          <w:b w:val="0"/>
          <w:bCs w:val="0"/>
          <w:color w:val="auto"/>
        </w:rPr>
        <w:tab/>
        <w:t>2</w:t>
      </w:r>
    </w:p>
    <w:p w14:paraId="69994CF8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6.</w:t>
      </w:r>
      <w:r w:rsidRPr="00D323C6">
        <w:rPr>
          <w:b w:val="0"/>
          <w:bCs w:val="0"/>
          <w:color w:val="auto"/>
        </w:rPr>
        <w:tab/>
        <w:t>KK Konstruktiva Praha 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7.0 : 9.0 </w:t>
      </w:r>
      <w:r w:rsidRPr="00D323C6">
        <w:rPr>
          <w:b w:val="0"/>
          <w:bCs w:val="0"/>
          <w:color w:val="auto"/>
        </w:rPr>
        <w:tab/>
        <w:t xml:space="preserve">22.5 : 25.5 </w:t>
      </w:r>
      <w:r w:rsidRPr="00D323C6">
        <w:rPr>
          <w:b w:val="0"/>
          <w:bCs w:val="0"/>
          <w:color w:val="auto"/>
        </w:rPr>
        <w:tab/>
        <w:t xml:space="preserve"> 3246</w:t>
      </w:r>
      <w:r w:rsidRPr="00D323C6">
        <w:rPr>
          <w:b w:val="0"/>
          <w:bCs w:val="0"/>
          <w:color w:val="auto"/>
        </w:rPr>
        <w:tab/>
        <w:t>2</w:t>
      </w:r>
    </w:p>
    <w:p w14:paraId="392AB0DE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7.</w:t>
      </w:r>
      <w:r w:rsidRPr="00D323C6">
        <w:rPr>
          <w:b w:val="0"/>
          <w:bCs w:val="0"/>
          <w:color w:val="auto"/>
        </w:rPr>
        <w:tab/>
        <w:t>TJ Valašské Meziříčí</w:t>
      </w:r>
      <w:r w:rsidRPr="00D323C6">
        <w:rPr>
          <w:b w:val="0"/>
          <w:bCs w:val="0"/>
          <w:color w:val="auto"/>
        </w:rPr>
        <w:tab/>
        <w:t>2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7.0 : 9.0 </w:t>
      </w:r>
      <w:r w:rsidRPr="00D323C6">
        <w:rPr>
          <w:b w:val="0"/>
          <w:bCs w:val="0"/>
          <w:color w:val="auto"/>
        </w:rPr>
        <w:tab/>
        <w:t xml:space="preserve">21.5 : 26.5 </w:t>
      </w:r>
      <w:r w:rsidRPr="00D323C6">
        <w:rPr>
          <w:b w:val="0"/>
          <w:bCs w:val="0"/>
          <w:color w:val="auto"/>
        </w:rPr>
        <w:tab/>
        <w:t xml:space="preserve"> 3283</w:t>
      </w:r>
      <w:r w:rsidRPr="00D323C6">
        <w:rPr>
          <w:b w:val="0"/>
          <w:bCs w:val="0"/>
          <w:color w:val="auto"/>
        </w:rPr>
        <w:tab/>
        <w:t>2</w:t>
      </w:r>
    </w:p>
    <w:p w14:paraId="35D00845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lastRenderedPageBreak/>
        <w:tab/>
        <w:t>8.</w:t>
      </w:r>
      <w:r w:rsidRPr="00D323C6">
        <w:rPr>
          <w:b w:val="0"/>
          <w:bCs w:val="0"/>
          <w:color w:val="auto"/>
        </w:rPr>
        <w:tab/>
        <w:t>KK PSJ Jihlava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2.0 : 6.0 </w:t>
      </w:r>
      <w:r w:rsidRPr="00D323C6">
        <w:rPr>
          <w:b w:val="0"/>
          <w:bCs w:val="0"/>
          <w:color w:val="auto"/>
        </w:rPr>
        <w:tab/>
        <w:t xml:space="preserve">8.0 : 16.0 </w:t>
      </w:r>
      <w:r w:rsidRPr="00D323C6">
        <w:rPr>
          <w:b w:val="0"/>
          <w:bCs w:val="0"/>
          <w:color w:val="auto"/>
        </w:rPr>
        <w:tab/>
        <w:t xml:space="preserve"> 3151</w:t>
      </w:r>
      <w:r w:rsidRPr="00D323C6">
        <w:rPr>
          <w:b w:val="0"/>
          <w:bCs w:val="0"/>
          <w:color w:val="auto"/>
        </w:rPr>
        <w:tab/>
        <w:t>0</w:t>
      </w:r>
    </w:p>
    <w:p w14:paraId="08DA0DD2" w14:textId="77777777" w:rsidR="00C609B6" w:rsidRPr="00D323C6" w:rsidRDefault="000F2689" w:rsidP="00D323C6">
      <w:pPr>
        <w:pStyle w:val="Tabulka"/>
        <w:rPr>
          <w:b w:val="0"/>
          <w:bCs w:val="0"/>
          <w:color w:val="auto"/>
        </w:rPr>
      </w:pPr>
      <w:r w:rsidRPr="00D323C6">
        <w:rPr>
          <w:b w:val="0"/>
          <w:bCs w:val="0"/>
          <w:color w:val="auto"/>
        </w:rPr>
        <w:tab/>
        <w:t>9.</w:t>
      </w:r>
      <w:r w:rsidRPr="00D323C6">
        <w:rPr>
          <w:b w:val="0"/>
          <w:bCs w:val="0"/>
          <w:color w:val="auto"/>
        </w:rPr>
        <w:tab/>
        <w:t>TJ Spartak Přerov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0</w:t>
      </w:r>
      <w:r w:rsidRPr="00D323C6">
        <w:rPr>
          <w:b w:val="0"/>
          <w:bCs w:val="0"/>
          <w:color w:val="auto"/>
        </w:rPr>
        <w:tab/>
        <w:t>1</w:t>
      </w:r>
      <w:r w:rsidRPr="00D323C6">
        <w:rPr>
          <w:b w:val="0"/>
          <w:bCs w:val="0"/>
          <w:color w:val="auto"/>
        </w:rPr>
        <w:tab/>
        <w:t xml:space="preserve">2.0 : 6.0 </w:t>
      </w:r>
      <w:r w:rsidRPr="00D323C6">
        <w:rPr>
          <w:b w:val="0"/>
          <w:bCs w:val="0"/>
          <w:color w:val="auto"/>
        </w:rPr>
        <w:tab/>
        <w:t xml:space="preserve">6.5 : 17.5 </w:t>
      </w:r>
      <w:r w:rsidRPr="00D323C6">
        <w:rPr>
          <w:b w:val="0"/>
          <w:bCs w:val="0"/>
          <w:color w:val="auto"/>
        </w:rPr>
        <w:tab/>
        <w:t xml:space="preserve"> 3354</w:t>
      </w:r>
      <w:r w:rsidRPr="00D323C6">
        <w:rPr>
          <w:b w:val="0"/>
          <w:bCs w:val="0"/>
          <w:color w:val="auto"/>
        </w:rPr>
        <w:tab/>
        <w:t>0</w:t>
      </w:r>
    </w:p>
    <w:p w14:paraId="3050E118" w14:textId="77777777" w:rsidR="00C609B6" w:rsidRPr="00D323C6" w:rsidRDefault="000F2689" w:rsidP="00D323C6">
      <w:pPr>
        <w:pStyle w:val="Tabulka"/>
        <w:rPr>
          <w:color w:val="FF0000"/>
        </w:rPr>
      </w:pPr>
      <w:r w:rsidRPr="00D323C6">
        <w:rPr>
          <w:color w:val="FF0000"/>
        </w:rPr>
        <w:tab/>
        <w:t>10.</w:t>
      </w:r>
      <w:r w:rsidRPr="00D323C6">
        <w:rPr>
          <w:color w:val="FF0000"/>
        </w:rPr>
        <w:tab/>
        <w:t>KK Zábřeh</w:t>
      </w:r>
      <w:r w:rsidRPr="00D323C6">
        <w:rPr>
          <w:color w:val="FF0000"/>
        </w:rPr>
        <w:tab/>
        <w:t>2</w:t>
      </w:r>
      <w:r w:rsidRPr="00D323C6">
        <w:rPr>
          <w:color w:val="FF0000"/>
        </w:rPr>
        <w:tab/>
        <w:t>0</w:t>
      </w:r>
      <w:r w:rsidRPr="00D323C6">
        <w:rPr>
          <w:color w:val="FF0000"/>
        </w:rPr>
        <w:tab/>
        <w:t>0</w:t>
      </w:r>
      <w:r w:rsidRPr="00D323C6">
        <w:rPr>
          <w:color w:val="FF0000"/>
        </w:rPr>
        <w:tab/>
        <w:t>2</w:t>
      </w:r>
      <w:r w:rsidRPr="00D323C6">
        <w:rPr>
          <w:color w:val="FF0000"/>
        </w:rPr>
        <w:tab/>
        <w:t xml:space="preserve">5.0 : 11.0 </w:t>
      </w:r>
      <w:r w:rsidRPr="00D323C6">
        <w:rPr>
          <w:color w:val="FF0000"/>
        </w:rPr>
        <w:tab/>
        <w:t xml:space="preserve">18.0 : 30.0 </w:t>
      </w:r>
      <w:r w:rsidRPr="00D323C6">
        <w:rPr>
          <w:color w:val="FF0000"/>
        </w:rPr>
        <w:tab/>
        <w:t xml:space="preserve"> 3162</w:t>
      </w:r>
      <w:r w:rsidRPr="00D323C6">
        <w:rPr>
          <w:color w:val="FF0000"/>
        </w:rPr>
        <w:tab/>
        <w:t>0</w:t>
      </w:r>
    </w:p>
    <w:p w14:paraId="64FE9A1F" w14:textId="2E07E265" w:rsidR="00C609B6" w:rsidRPr="00D323C6" w:rsidRDefault="000F2689" w:rsidP="00D323C6">
      <w:pPr>
        <w:pStyle w:val="Tabulka"/>
        <w:rPr>
          <w:color w:val="FF0000"/>
        </w:rPr>
      </w:pPr>
      <w:r w:rsidRPr="00D323C6">
        <w:rPr>
          <w:color w:val="FF0000"/>
        </w:rPr>
        <w:tab/>
        <w:t>11.</w:t>
      </w:r>
      <w:r w:rsidRPr="00D323C6">
        <w:rPr>
          <w:color w:val="FF0000"/>
        </w:rPr>
        <w:tab/>
        <w:t>KC Zlín</w:t>
      </w:r>
      <w:r w:rsidRPr="00D323C6">
        <w:rPr>
          <w:color w:val="FF0000"/>
        </w:rPr>
        <w:tab/>
        <w:t>2</w:t>
      </w:r>
      <w:r w:rsidRPr="00D323C6">
        <w:rPr>
          <w:color w:val="FF0000"/>
        </w:rPr>
        <w:tab/>
        <w:t>0</w:t>
      </w:r>
      <w:r w:rsidRPr="00D323C6">
        <w:rPr>
          <w:color w:val="FF0000"/>
        </w:rPr>
        <w:tab/>
        <w:t>0</w:t>
      </w:r>
      <w:r w:rsidRPr="00D323C6">
        <w:rPr>
          <w:color w:val="FF0000"/>
        </w:rPr>
        <w:tab/>
        <w:t>2</w:t>
      </w:r>
      <w:r w:rsidRPr="00D323C6">
        <w:rPr>
          <w:color w:val="FF0000"/>
        </w:rPr>
        <w:tab/>
        <w:t xml:space="preserve">4.0 : 12.0 </w:t>
      </w:r>
      <w:r w:rsidRPr="00D323C6">
        <w:rPr>
          <w:color w:val="FF0000"/>
        </w:rPr>
        <w:tab/>
        <w:t xml:space="preserve">17.0 : 31.0 </w:t>
      </w:r>
      <w:r w:rsidRPr="00D323C6">
        <w:rPr>
          <w:color w:val="FF0000"/>
        </w:rPr>
        <w:tab/>
        <w:t xml:space="preserve"> 3270</w:t>
      </w:r>
      <w:r w:rsidRPr="00D323C6">
        <w:rPr>
          <w:color w:val="FF0000"/>
        </w:rPr>
        <w:tab/>
        <w:t>0</w:t>
      </w:r>
      <w:r w:rsidR="00D47A62" w:rsidRPr="00D323C6"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609B6" w:rsidRPr="00D323C6" w14:paraId="1873D7D2" w14:textId="77777777" w:rsidTr="00C60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66B797F" w14:textId="77777777" w:rsidR="00C609B6" w:rsidRPr="00D323C6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 w:rsidRPr="00D323C6"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420B5A2" w14:textId="77777777" w:rsidR="00C609B6" w:rsidRPr="00D323C6" w:rsidRDefault="00C609B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5E4E00A" w14:textId="77777777" w:rsidR="00C609B6" w:rsidRPr="00D323C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D323C6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D323C6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C609B6" w:rsidRPr="00D323C6" w14:paraId="7A09F254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F2B5441" w14:textId="77777777" w:rsidR="00C609B6" w:rsidRPr="00D323C6" w:rsidRDefault="009D6872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D323C6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4C0799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CC4515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8321ED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FB95F22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583739F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EF74D30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590DA5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36D394D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3C07F4" w14:textId="77777777" w:rsidR="00C609B6" w:rsidRPr="00D323C6" w:rsidRDefault="009D6872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323C6">
              <w:rPr>
                <w:rFonts w:ascii="Times New Roman" w:hAnsi="Times New Roman" w:cs="Times New Roman"/>
              </w:rPr>
              <w:t>Výkon</w:t>
            </w:r>
          </w:p>
        </w:tc>
      </w:tr>
      <w:tr w:rsidR="00C609B6" w:rsidRPr="00D323C6" w14:paraId="4C1741A6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A286C9" w14:textId="77777777" w:rsidR="00C609B6" w:rsidRPr="00D323C6" w:rsidRDefault="00B452AF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7819BA09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14:paraId="0E02F67D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Rosice </w:t>
            </w:r>
          </w:p>
        </w:tc>
        <w:tc>
          <w:tcPr>
            <w:tcW w:w="567" w:type="dxa"/>
          </w:tcPr>
          <w:p w14:paraId="22B6DFC5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36" w:type="dxa"/>
            <w:vMerge/>
          </w:tcPr>
          <w:p w14:paraId="5CB3518C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64C3E8D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6088722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6034EA02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851" w:type="dxa"/>
          </w:tcPr>
          <w:p w14:paraId="69023394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112.08</w:t>
            </w:r>
          </w:p>
        </w:tc>
        <w:tc>
          <w:tcPr>
            <w:tcW w:w="567" w:type="dxa"/>
          </w:tcPr>
          <w:p w14:paraId="1481A157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627</w:t>
            </w:r>
          </w:p>
        </w:tc>
      </w:tr>
      <w:tr w:rsidR="00C609B6" w:rsidRPr="00D323C6" w14:paraId="7398795A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3E5C3D" w14:textId="77777777" w:rsidR="00C609B6" w:rsidRPr="00D323C6" w:rsidRDefault="00B452AF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7A656F51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206C6A7E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567" w:type="dxa"/>
          </w:tcPr>
          <w:p w14:paraId="7A3E252F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36" w:type="dxa"/>
            <w:vMerge/>
          </w:tcPr>
          <w:p w14:paraId="3D256BDE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FA7FDC9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4ABFF590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14:paraId="413C8495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Rosice </w:t>
            </w:r>
          </w:p>
        </w:tc>
        <w:tc>
          <w:tcPr>
            <w:tcW w:w="851" w:type="dxa"/>
          </w:tcPr>
          <w:p w14:paraId="49B717DA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111.91</w:t>
            </w:r>
          </w:p>
        </w:tc>
        <w:tc>
          <w:tcPr>
            <w:tcW w:w="567" w:type="dxa"/>
          </w:tcPr>
          <w:p w14:paraId="101AEA3A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647</w:t>
            </w:r>
          </w:p>
        </w:tc>
      </w:tr>
      <w:tr w:rsidR="00C609B6" w:rsidRPr="00D323C6" w14:paraId="07A193C2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745A12" w14:textId="77777777" w:rsidR="00C609B6" w:rsidRPr="00D323C6" w:rsidRDefault="00B452AF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79B03F6D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Kateřina Fajdeková</w:t>
            </w:r>
          </w:p>
        </w:tc>
        <w:tc>
          <w:tcPr>
            <w:tcW w:w="1418" w:type="dxa"/>
          </w:tcPr>
          <w:p w14:paraId="797E1F19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Přerov </w:t>
            </w:r>
          </w:p>
        </w:tc>
        <w:tc>
          <w:tcPr>
            <w:tcW w:w="567" w:type="dxa"/>
          </w:tcPr>
          <w:p w14:paraId="767BEE80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14:paraId="0B799E69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3BEEA00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E23E341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Naděžda Novotná</w:t>
            </w:r>
          </w:p>
        </w:tc>
        <w:tc>
          <w:tcPr>
            <w:tcW w:w="1417" w:type="dxa"/>
          </w:tcPr>
          <w:p w14:paraId="21D22BFA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Konstruktiva </w:t>
            </w:r>
          </w:p>
        </w:tc>
        <w:tc>
          <w:tcPr>
            <w:tcW w:w="851" w:type="dxa"/>
          </w:tcPr>
          <w:p w14:paraId="16EDD6DC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109.2</w:t>
            </w:r>
          </w:p>
        </w:tc>
        <w:tc>
          <w:tcPr>
            <w:tcW w:w="567" w:type="dxa"/>
          </w:tcPr>
          <w:p w14:paraId="3D5882E0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570</w:t>
            </w:r>
          </w:p>
        </w:tc>
      </w:tr>
      <w:tr w:rsidR="00C609B6" w:rsidRPr="00D323C6" w14:paraId="2A3E6F4B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AE3EC9" w14:textId="77777777" w:rsidR="00C609B6" w:rsidRPr="00D323C6" w:rsidRDefault="00B452AF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3AB7F89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Nikola Tatoušková</w:t>
            </w:r>
          </w:p>
        </w:tc>
        <w:tc>
          <w:tcPr>
            <w:tcW w:w="1418" w:type="dxa"/>
          </w:tcPr>
          <w:p w14:paraId="05486E6F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Rosice </w:t>
            </w:r>
          </w:p>
        </w:tc>
        <w:tc>
          <w:tcPr>
            <w:tcW w:w="567" w:type="dxa"/>
          </w:tcPr>
          <w:p w14:paraId="46C14CA0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14:paraId="00A567BA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488F6A0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756A50D5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Kateřina Fajdeková</w:t>
            </w:r>
          </w:p>
        </w:tc>
        <w:tc>
          <w:tcPr>
            <w:tcW w:w="1417" w:type="dxa"/>
          </w:tcPr>
          <w:p w14:paraId="0AABF896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Přerov </w:t>
            </w:r>
          </w:p>
        </w:tc>
        <w:tc>
          <w:tcPr>
            <w:tcW w:w="851" w:type="dxa"/>
          </w:tcPr>
          <w:p w14:paraId="026C5A0E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107.58</w:t>
            </w:r>
          </w:p>
        </w:tc>
        <w:tc>
          <w:tcPr>
            <w:tcW w:w="567" w:type="dxa"/>
          </w:tcPr>
          <w:p w14:paraId="11C76A1C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622</w:t>
            </w:r>
          </w:p>
        </w:tc>
      </w:tr>
      <w:tr w:rsidR="00C609B6" w:rsidRPr="00D323C6" w14:paraId="7F9134AC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4066CA" w14:textId="77777777" w:rsidR="00C609B6" w:rsidRPr="00D323C6" w:rsidRDefault="00B452AF" w:rsidP="00D323C6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9B4255B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14:paraId="2F09E2F6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Rosice </w:t>
            </w:r>
          </w:p>
        </w:tc>
        <w:tc>
          <w:tcPr>
            <w:tcW w:w="567" w:type="dxa"/>
          </w:tcPr>
          <w:p w14:paraId="2954B51C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14:paraId="31B4C06D" w14:textId="77777777" w:rsidR="00C609B6" w:rsidRPr="00D323C6" w:rsidRDefault="00C609B6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E46D37C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7E2C3D98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14:paraId="0243F2AC" w14:textId="77777777" w:rsidR="00C609B6" w:rsidRPr="00D323C6" w:rsidRDefault="00B452AF" w:rsidP="00D323C6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Zábřeh </w:t>
            </w:r>
          </w:p>
        </w:tc>
        <w:tc>
          <w:tcPr>
            <w:tcW w:w="851" w:type="dxa"/>
          </w:tcPr>
          <w:p w14:paraId="03C16D1B" w14:textId="77777777" w:rsidR="00C609B6" w:rsidRPr="00D323C6" w:rsidRDefault="00B452AF" w:rsidP="00D323C6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107.18</w:t>
            </w:r>
          </w:p>
        </w:tc>
        <w:tc>
          <w:tcPr>
            <w:tcW w:w="567" w:type="dxa"/>
          </w:tcPr>
          <w:p w14:paraId="2E835644" w14:textId="77777777" w:rsidR="00C609B6" w:rsidRPr="00D323C6" w:rsidRDefault="00B452AF" w:rsidP="00D323C6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572</w:t>
            </w:r>
          </w:p>
        </w:tc>
      </w:tr>
      <w:tr w:rsidR="00C609B6" w:rsidRPr="00D323C6" w14:paraId="05AB4C63" w14:textId="77777777" w:rsidTr="00C6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9EB478" w14:textId="77777777" w:rsidR="00C609B6" w:rsidRPr="00D323C6" w:rsidRDefault="00B452AF" w:rsidP="00AF6205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323C6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637E12C5" w14:textId="77777777" w:rsidR="00C609B6" w:rsidRPr="00D323C6" w:rsidRDefault="00B452AF" w:rsidP="00AF6205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Naděžda Dobešová</w:t>
            </w:r>
          </w:p>
        </w:tc>
        <w:tc>
          <w:tcPr>
            <w:tcW w:w="1418" w:type="dxa"/>
          </w:tcPr>
          <w:p w14:paraId="76A2EBBA" w14:textId="77777777" w:rsidR="00C609B6" w:rsidRPr="00D323C6" w:rsidRDefault="00B452AF" w:rsidP="00AF6205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Rosice </w:t>
            </w:r>
          </w:p>
        </w:tc>
        <w:tc>
          <w:tcPr>
            <w:tcW w:w="567" w:type="dxa"/>
          </w:tcPr>
          <w:p w14:paraId="633A33E8" w14:textId="77777777" w:rsidR="00C609B6" w:rsidRPr="00D323C6" w:rsidRDefault="00B452AF" w:rsidP="00AF6205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14:paraId="4AE63681" w14:textId="77777777" w:rsidR="00C609B6" w:rsidRPr="00D323C6" w:rsidRDefault="00C609B6" w:rsidP="00AF6205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CC5C9ED" w14:textId="77777777" w:rsidR="00C609B6" w:rsidRPr="00D323C6" w:rsidRDefault="00B452AF" w:rsidP="00AF6205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AE08BD9" w14:textId="77777777" w:rsidR="00C609B6" w:rsidRPr="00D323C6" w:rsidRDefault="00B452AF" w:rsidP="00AF6205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Nikola Portyšová</w:t>
            </w:r>
          </w:p>
        </w:tc>
        <w:tc>
          <w:tcPr>
            <w:tcW w:w="1417" w:type="dxa"/>
          </w:tcPr>
          <w:p w14:paraId="2361DC53" w14:textId="77777777" w:rsidR="00C609B6" w:rsidRPr="00D323C6" w:rsidRDefault="00B452AF" w:rsidP="00AF6205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7C4E237B" w14:textId="77777777" w:rsidR="00C609B6" w:rsidRPr="00D323C6" w:rsidRDefault="00B452AF" w:rsidP="00AF6205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107.03</w:t>
            </w:r>
          </w:p>
        </w:tc>
        <w:tc>
          <w:tcPr>
            <w:tcW w:w="567" w:type="dxa"/>
          </w:tcPr>
          <w:p w14:paraId="5CB422E3" w14:textId="77777777" w:rsidR="00C609B6" w:rsidRPr="00D323C6" w:rsidRDefault="00B452AF" w:rsidP="00AF6205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23C6">
              <w:rPr>
                <w:rFonts w:ascii="Times New Roman" w:hAnsi="Times New Roman" w:cs="Times New Roman"/>
              </w:rPr>
              <w:t>578</w:t>
            </w:r>
          </w:p>
        </w:tc>
      </w:tr>
    </w:tbl>
    <w:p w14:paraId="179E375A" w14:textId="1D65137B" w:rsidR="00C609B6" w:rsidRDefault="00C609B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49A9154C" w14:textId="76A2E69D" w:rsidR="00D323C6" w:rsidRDefault="00D323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6276055A" w14:textId="64B83252" w:rsidR="00D323C6" w:rsidRDefault="00D323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96F71D2" w14:textId="136E4CB3" w:rsidR="00D323C6" w:rsidRDefault="00D323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981267A" w14:textId="3AADD9AE" w:rsidR="00D323C6" w:rsidRDefault="00D323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3A84CD5D" w14:textId="77777777" w:rsidR="00D323C6" w:rsidRPr="00D323C6" w:rsidRDefault="00D323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2BBE32D1" w14:textId="77777777" w:rsidR="00C609B6" w:rsidRPr="00D323C6" w:rsidRDefault="003C1929" w:rsidP="007E11AF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Podrobné výsledky kola:</w:t>
      </w:r>
    </w:p>
    <w:p w14:paraId="15E61F45" w14:textId="77777777" w:rsidR="00C609B6" w:rsidRPr="00D323C6" w:rsidRDefault="000C39FB" w:rsidP="008328F3">
      <w:pPr>
        <w:pStyle w:val="Zapas-zahlavi2"/>
        <w:rPr>
          <w:rFonts w:ascii="Times New Roman" w:hAnsi="Times New Roman"/>
        </w:rPr>
      </w:pPr>
      <w:r w:rsidRPr="00D323C6">
        <w:rPr>
          <w:rFonts w:ascii="Times New Roman" w:hAnsi="Times New Roman"/>
        </w:rPr>
        <w:tab/>
        <w:t xml:space="preserve"> </w:t>
      </w:r>
      <w:r w:rsidRPr="00AF6205">
        <w:rPr>
          <w:rFonts w:ascii="Times New Roman" w:hAnsi="Times New Roman"/>
        </w:rPr>
        <w:t>KK Konstruktiva Praha</w:t>
      </w:r>
      <w:r w:rsidRPr="00D323C6">
        <w:rPr>
          <w:rFonts w:ascii="Times New Roman" w:hAnsi="Times New Roman"/>
          <w:sz w:val="22"/>
        </w:rPr>
        <w:t xml:space="preserve">  </w:t>
      </w:r>
      <w:r w:rsidRPr="00D323C6">
        <w:rPr>
          <w:rFonts w:ascii="Times New Roman" w:hAnsi="Times New Roman"/>
        </w:rPr>
        <w:tab/>
        <w:t>3159</w:t>
      </w:r>
      <w:r w:rsidRPr="00D323C6">
        <w:rPr>
          <w:rFonts w:ascii="Times New Roman" w:hAnsi="Times New Roman"/>
        </w:rPr>
        <w:tab/>
      </w:r>
      <w:r w:rsidRPr="00D323C6">
        <w:rPr>
          <w:rFonts w:ascii="Times New Roman" w:hAnsi="Times New Roman"/>
          <w:color w:val="000080"/>
          <w:sz w:val="28"/>
          <w:szCs w:val="28"/>
        </w:rPr>
        <w:t>5:3</w:t>
      </w:r>
      <w:r w:rsidRPr="00D323C6">
        <w:rPr>
          <w:rFonts w:ascii="Times New Roman" w:hAnsi="Times New Roman"/>
        </w:rPr>
        <w:tab/>
        <w:t>3105</w:t>
      </w:r>
      <w:r w:rsidRPr="00D323C6">
        <w:rPr>
          <w:rFonts w:ascii="Times New Roman" w:hAnsi="Times New Roman"/>
        </w:rPr>
        <w:tab/>
        <w:t xml:space="preserve">KK Blansko </w:t>
      </w:r>
    </w:p>
    <w:p w14:paraId="384A6824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Martina Starecki</w:t>
      </w:r>
      <w:r w:rsidRPr="00D323C6">
        <w:rPr>
          <w:color w:val="FF0000"/>
          <w:szCs w:val="22"/>
        </w:rPr>
        <w:t xml:space="preserve"> *1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130 </w:t>
      </w:r>
      <w:r w:rsidRPr="00D323C6">
        <w:rPr>
          <w:rStyle w:val="boddrahyChar"/>
          <w:rFonts w:ascii="Times New Roman" w:hAnsi="Times New Roman"/>
        </w:rPr>
        <w:tab/>
        <w:t xml:space="preserve"> 109 </w:t>
      </w:r>
      <w:r w:rsidRPr="00D323C6">
        <w:rPr>
          <w:rStyle w:val="boddrahyChar"/>
          <w:rFonts w:ascii="Times New Roman" w:hAnsi="Times New Roman"/>
        </w:rPr>
        <w:tab/>
        <w:t xml:space="preserve"> 146 </w:t>
      </w:r>
      <w:r w:rsidRPr="00D323C6">
        <w:rPr>
          <w:rStyle w:val="boddrahyChar"/>
          <w:rFonts w:ascii="Times New Roman" w:hAnsi="Times New Roman"/>
        </w:rPr>
        <w:tab/>
        <w:t>118</w:t>
      </w:r>
      <w:r w:rsidRPr="00D323C6">
        <w:tab/>
      </w:r>
      <w:r w:rsidRPr="00D323C6">
        <w:rPr>
          <w:color w:val="FF0000"/>
        </w:rPr>
        <w:t>503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1.5:2.5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535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128</w:t>
      </w:r>
      <w:r w:rsidRPr="00D323C6">
        <w:rPr>
          <w:rStyle w:val="boddrahyChar"/>
          <w:rFonts w:ascii="Times New Roman" w:hAnsi="Times New Roman"/>
        </w:rPr>
        <w:tab/>
        <w:t xml:space="preserve">132 </w:t>
      </w:r>
      <w:r w:rsidRPr="00D323C6">
        <w:rPr>
          <w:rStyle w:val="boddrahyChar"/>
          <w:rFonts w:ascii="Times New Roman" w:hAnsi="Times New Roman"/>
        </w:rPr>
        <w:tab/>
        <w:t xml:space="preserve"> 146</w:t>
      </w:r>
      <w:r w:rsidRPr="00D323C6">
        <w:rPr>
          <w:rStyle w:val="boddrahyChar"/>
          <w:rFonts w:ascii="Times New Roman" w:hAnsi="Times New Roman"/>
        </w:rPr>
        <w:tab/>
        <w:t>129</w:t>
      </w:r>
      <w:r w:rsidRPr="00D323C6">
        <w:tab/>
      </w:r>
      <w:r w:rsidRPr="00D323C6">
        <w:rPr>
          <w:b/>
          <w:szCs w:val="22"/>
        </w:rPr>
        <w:t>Zdeňka Ševčíková</w:t>
      </w:r>
    </w:p>
    <w:p w14:paraId="198A1143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</w:rPr>
        <w:t>Marie Chlumská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136 </w:t>
      </w:r>
      <w:r w:rsidRPr="00D323C6">
        <w:rPr>
          <w:rStyle w:val="boddrahyChar"/>
          <w:rFonts w:ascii="Times New Roman" w:hAnsi="Times New Roman"/>
        </w:rPr>
        <w:tab/>
        <w:t xml:space="preserve"> 122 </w:t>
      </w:r>
      <w:r w:rsidRPr="00D323C6">
        <w:rPr>
          <w:rStyle w:val="boddrahyChar"/>
          <w:rFonts w:ascii="Times New Roman" w:hAnsi="Times New Roman"/>
        </w:rPr>
        <w:tab/>
        <w:t xml:space="preserve"> 104 </w:t>
      </w:r>
      <w:r w:rsidRPr="00D323C6">
        <w:rPr>
          <w:rStyle w:val="boddrahyChar"/>
          <w:rFonts w:ascii="Times New Roman" w:hAnsi="Times New Roman"/>
        </w:rPr>
        <w:tab/>
        <w:t>142</w:t>
      </w:r>
      <w:r w:rsidRPr="00D323C6">
        <w:tab/>
      </w:r>
      <w:r w:rsidRPr="00D323C6">
        <w:rPr>
          <w:color w:val="FF0000"/>
        </w:rPr>
        <w:t>504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509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123</w:t>
      </w:r>
      <w:r w:rsidRPr="00D323C6">
        <w:rPr>
          <w:rStyle w:val="boddrahyChar"/>
          <w:rFonts w:ascii="Times New Roman" w:hAnsi="Times New Roman"/>
        </w:rPr>
        <w:tab/>
        <w:t xml:space="preserve">119 </w:t>
      </w:r>
      <w:r w:rsidRPr="00D323C6">
        <w:rPr>
          <w:rStyle w:val="boddrahyChar"/>
          <w:rFonts w:ascii="Times New Roman" w:hAnsi="Times New Roman"/>
        </w:rPr>
        <w:tab/>
        <w:t xml:space="preserve"> 135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  <w:t>Dana Musilová</w:t>
      </w:r>
    </w:p>
    <w:p w14:paraId="60C4E532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  <w:u w:val="single" w:color="FF0000"/>
        </w:rPr>
        <w:t>Naděžda Novotná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153 </w:t>
      </w:r>
      <w:r w:rsidRPr="00D323C6">
        <w:rPr>
          <w:rStyle w:val="boddrahyChar"/>
          <w:rFonts w:ascii="Times New Roman" w:hAnsi="Times New Roman"/>
        </w:rPr>
        <w:tab/>
        <w:t xml:space="preserve"> 144 </w:t>
      </w:r>
      <w:r w:rsidRPr="00D323C6">
        <w:rPr>
          <w:rStyle w:val="boddrahyChar"/>
          <w:rFonts w:ascii="Times New Roman" w:hAnsi="Times New Roman"/>
        </w:rPr>
        <w:tab/>
        <w:t xml:space="preserve"> 127 </w:t>
      </w:r>
      <w:r w:rsidRPr="00D323C6">
        <w:rPr>
          <w:rStyle w:val="boddrahyChar"/>
          <w:rFonts w:ascii="Times New Roman" w:hAnsi="Times New Roman"/>
        </w:rPr>
        <w:tab/>
        <w:t>146</w:t>
      </w:r>
      <w:r w:rsidRPr="00D323C6">
        <w:tab/>
      </w:r>
      <w:r w:rsidRPr="00D323C6">
        <w:rPr>
          <w:color w:val="7030A0"/>
        </w:rPr>
        <w:t>570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4:0</w:t>
      </w:r>
      <w:r w:rsidRPr="00D323C6">
        <w:t xml:space="preserve"> </w:t>
      </w:r>
      <w:r w:rsidRPr="00D323C6">
        <w:tab/>
        <w:t xml:space="preserve"> 482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130</w:t>
      </w:r>
      <w:r w:rsidRPr="00D323C6">
        <w:rPr>
          <w:rStyle w:val="boddrahyChar"/>
          <w:rFonts w:ascii="Times New Roman" w:hAnsi="Times New Roman"/>
        </w:rPr>
        <w:tab/>
        <w:t xml:space="preserve">129 </w:t>
      </w:r>
      <w:r w:rsidRPr="00D323C6">
        <w:rPr>
          <w:rStyle w:val="boddrahyChar"/>
          <w:rFonts w:ascii="Times New Roman" w:hAnsi="Times New Roman"/>
        </w:rPr>
        <w:tab/>
        <w:t xml:space="preserve"> 109</w:t>
      </w:r>
      <w:r w:rsidRPr="00D323C6">
        <w:rPr>
          <w:rStyle w:val="boddrahyChar"/>
          <w:rFonts w:ascii="Times New Roman" w:hAnsi="Times New Roman"/>
        </w:rPr>
        <w:tab/>
        <w:t>114</w:t>
      </w:r>
      <w:r w:rsidRPr="00D323C6">
        <w:tab/>
      </w:r>
      <w:r w:rsidRPr="00D323C6">
        <w:rPr>
          <w:szCs w:val="22"/>
        </w:rPr>
        <w:t>Naděžda Musilová</w:t>
      </w:r>
    </w:p>
    <w:p w14:paraId="7C998F4B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Hana Kovářová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133 </w:t>
      </w:r>
      <w:r w:rsidRPr="00D323C6">
        <w:rPr>
          <w:rStyle w:val="boddrahyChar"/>
          <w:rFonts w:ascii="Times New Roman" w:hAnsi="Times New Roman"/>
        </w:rPr>
        <w:tab/>
        <w:t xml:space="preserve"> 127 </w:t>
      </w:r>
      <w:r w:rsidRPr="00D323C6">
        <w:rPr>
          <w:rStyle w:val="boddrahyChar"/>
          <w:rFonts w:ascii="Times New Roman" w:hAnsi="Times New Roman"/>
        </w:rPr>
        <w:tab/>
        <w:t xml:space="preserve"> 135 </w:t>
      </w:r>
      <w:r w:rsidRPr="00D323C6">
        <w:rPr>
          <w:rStyle w:val="boddrahyChar"/>
          <w:rFonts w:ascii="Times New Roman" w:hAnsi="Times New Roman"/>
        </w:rPr>
        <w:tab/>
        <w:t>120</w:t>
      </w:r>
      <w:r w:rsidRPr="00D323C6">
        <w:tab/>
      </w:r>
      <w:r w:rsidRPr="00D323C6">
        <w:rPr>
          <w:color w:val="FF0000"/>
        </w:rPr>
        <w:t>515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518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128</w:t>
      </w:r>
      <w:r w:rsidRPr="00D323C6">
        <w:rPr>
          <w:rStyle w:val="boddrahyChar"/>
          <w:rFonts w:ascii="Times New Roman" w:hAnsi="Times New Roman"/>
        </w:rPr>
        <w:tab/>
        <w:t xml:space="preserve">124 </w:t>
      </w:r>
      <w:r w:rsidRPr="00D323C6">
        <w:rPr>
          <w:rStyle w:val="boddrahyChar"/>
          <w:rFonts w:ascii="Times New Roman" w:hAnsi="Times New Roman"/>
        </w:rPr>
        <w:tab/>
        <w:t xml:space="preserve"> 139</w:t>
      </w:r>
      <w:r w:rsidRPr="00D323C6">
        <w:rPr>
          <w:rStyle w:val="boddrahyChar"/>
          <w:rFonts w:ascii="Times New Roman" w:hAnsi="Times New Roman"/>
        </w:rPr>
        <w:tab/>
        <w:t>127</w:t>
      </w:r>
      <w:r w:rsidRPr="00D323C6">
        <w:tab/>
      </w:r>
      <w:r w:rsidRPr="00D323C6">
        <w:rPr>
          <w:b/>
        </w:rPr>
        <w:t>Lenka Kalová</w:t>
      </w:r>
    </w:p>
    <w:p w14:paraId="2A1B322C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Jana Čiháková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130 </w:t>
      </w:r>
      <w:r w:rsidRPr="00D323C6">
        <w:rPr>
          <w:rStyle w:val="boddrahyChar"/>
          <w:rFonts w:ascii="Times New Roman" w:hAnsi="Times New Roman"/>
        </w:rPr>
        <w:tab/>
        <w:t xml:space="preserve"> 136 </w:t>
      </w:r>
      <w:r w:rsidRPr="00D323C6">
        <w:rPr>
          <w:rStyle w:val="boddrahyChar"/>
          <w:rFonts w:ascii="Times New Roman" w:hAnsi="Times New Roman"/>
        </w:rPr>
        <w:tab/>
        <w:t xml:space="preserve"> 127 </w:t>
      </w:r>
      <w:r w:rsidRPr="00D323C6">
        <w:rPr>
          <w:rStyle w:val="boddrahyChar"/>
          <w:rFonts w:ascii="Times New Roman" w:hAnsi="Times New Roman"/>
        </w:rPr>
        <w:tab/>
        <w:t>137</w:t>
      </w:r>
      <w:r w:rsidRPr="00D323C6">
        <w:tab/>
      </w:r>
      <w:r w:rsidRPr="00D323C6">
        <w:rPr>
          <w:color w:val="FF0000"/>
        </w:rPr>
        <w:t>530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507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131</w:t>
      </w:r>
      <w:r w:rsidRPr="00D323C6">
        <w:rPr>
          <w:rStyle w:val="boddrahyChar"/>
          <w:rFonts w:ascii="Times New Roman" w:hAnsi="Times New Roman"/>
        </w:rPr>
        <w:tab/>
        <w:t xml:space="preserve">128 </w:t>
      </w:r>
      <w:r w:rsidRPr="00D323C6">
        <w:rPr>
          <w:rStyle w:val="boddrahyChar"/>
          <w:rFonts w:ascii="Times New Roman" w:hAnsi="Times New Roman"/>
        </w:rPr>
        <w:tab/>
        <w:t xml:space="preserve"> 128</w:t>
      </w:r>
      <w:r w:rsidRPr="00D323C6">
        <w:rPr>
          <w:rStyle w:val="boddrahyChar"/>
          <w:rFonts w:ascii="Times New Roman" w:hAnsi="Times New Roman"/>
        </w:rPr>
        <w:tab/>
        <w:t>120</w:t>
      </w:r>
      <w:r w:rsidRPr="00D323C6">
        <w:tab/>
      </w:r>
      <w:r w:rsidRPr="00D323C6">
        <w:rPr>
          <w:szCs w:val="22"/>
        </w:rPr>
        <w:t>Helena Daňková</w:t>
      </w:r>
    </w:p>
    <w:p w14:paraId="70609A9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Edita Koblížková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131 </w:t>
      </w:r>
      <w:r w:rsidRPr="00D323C6">
        <w:rPr>
          <w:rStyle w:val="boddrahyChar"/>
          <w:rFonts w:ascii="Times New Roman" w:hAnsi="Times New Roman"/>
        </w:rPr>
        <w:tab/>
        <w:t xml:space="preserve"> 143 </w:t>
      </w:r>
      <w:r w:rsidRPr="00D323C6">
        <w:rPr>
          <w:rStyle w:val="boddrahyChar"/>
          <w:rFonts w:ascii="Times New Roman" w:hAnsi="Times New Roman"/>
        </w:rPr>
        <w:tab/>
        <w:t xml:space="preserve"> 135 </w:t>
      </w:r>
      <w:r w:rsidRPr="00D323C6">
        <w:rPr>
          <w:rStyle w:val="boddrahyChar"/>
          <w:rFonts w:ascii="Times New Roman" w:hAnsi="Times New Roman"/>
        </w:rPr>
        <w:tab/>
        <w:t>128</w:t>
      </w:r>
      <w:r w:rsidRPr="00D323C6">
        <w:tab/>
      </w:r>
      <w:r w:rsidRPr="00D323C6">
        <w:rPr>
          <w:color w:val="FF0000"/>
        </w:rPr>
        <w:t>537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554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151</w:t>
      </w:r>
      <w:r w:rsidRPr="00D323C6">
        <w:rPr>
          <w:rStyle w:val="boddrahyChar"/>
          <w:rFonts w:ascii="Times New Roman" w:hAnsi="Times New Roman"/>
        </w:rPr>
        <w:tab/>
        <w:t xml:space="preserve">134 </w:t>
      </w:r>
      <w:r w:rsidRPr="00D323C6">
        <w:rPr>
          <w:rStyle w:val="boddrahyChar"/>
          <w:rFonts w:ascii="Times New Roman" w:hAnsi="Times New Roman"/>
        </w:rPr>
        <w:tab/>
        <w:t xml:space="preserve"> 126</w:t>
      </w:r>
      <w:r w:rsidRPr="00D323C6">
        <w:rPr>
          <w:rStyle w:val="boddrahyChar"/>
          <w:rFonts w:ascii="Times New Roman" w:hAnsi="Times New Roman"/>
        </w:rPr>
        <w:tab/>
        <w:t>143</w:t>
      </w:r>
      <w:r w:rsidRPr="00D323C6">
        <w:tab/>
      </w:r>
      <w:r w:rsidRPr="00D323C6">
        <w:rPr>
          <w:b/>
          <w:u w:val="single" w:color="FF0000"/>
        </w:rPr>
        <w:t>Eva Wendl</w:t>
      </w:r>
    </w:p>
    <w:p w14:paraId="4518C165" w14:textId="77777777" w:rsidR="00C609B6" w:rsidRPr="00D323C6" w:rsidRDefault="000C39FB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rozhodčí: </w:t>
      </w:r>
      <w:r w:rsidRPr="00D323C6">
        <w:rPr>
          <w:rFonts w:ascii="Times New Roman" w:hAnsi="Times New Roman" w:cs="Times New Roman"/>
        </w:rPr>
        <w:t>Jiří Hnízdil</w:t>
      </w:r>
      <w:r w:rsidRPr="00D323C6">
        <w:rPr>
          <w:rFonts w:ascii="Times New Roman" w:hAnsi="Times New Roman" w:cs="Times New Roman"/>
        </w:rPr>
        <w:br/>
      </w:r>
      <w:r w:rsidRPr="00D323C6">
        <w:rPr>
          <w:rFonts w:ascii="Times New Roman" w:hAnsi="Times New Roman" w:cs="Times New Roman"/>
          <w:b/>
        </w:rPr>
        <w:t xml:space="preserve">střídání: </w:t>
      </w:r>
      <w:r w:rsidRPr="00D323C6">
        <w:rPr>
          <w:rFonts w:ascii="Times New Roman" w:hAnsi="Times New Roman" w:cs="Times New Roman"/>
          <w:color w:val="FF0000"/>
        </w:rPr>
        <w:t>*1 od 59. hodu</w:t>
      </w:r>
      <w:r w:rsidRPr="00D323C6">
        <w:rPr>
          <w:rFonts w:ascii="Times New Roman" w:hAnsi="Times New Roman" w:cs="Times New Roman"/>
        </w:rPr>
        <w:t xml:space="preserve"> Tereza Chlumská</w:t>
      </w:r>
    </w:p>
    <w:p w14:paraId="1FF6DB38" w14:textId="77777777" w:rsidR="00C609B6" w:rsidRPr="00D323C6" w:rsidRDefault="00374267" w:rsidP="00A0632E">
      <w:pPr>
        <w:pStyle w:val="komentCharCharCharChar"/>
        <w:rPr>
          <w:rFonts w:ascii="Times New Roman" w:hAnsi="Times New Roman"/>
        </w:rPr>
      </w:pPr>
      <w:r w:rsidRPr="00D323C6">
        <w:rPr>
          <w:rFonts w:ascii="Times New Roman" w:hAnsi="Times New Roman"/>
        </w:rPr>
        <w:t xml:space="preserve">Nejlepší výkon utkání: 570 - </w:t>
      </w:r>
      <w:r w:rsidRPr="00D323C6">
        <w:rPr>
          <w:rFonts w:ascii="Times New Roman" w:hAnsi="Times New Roman"/>
          <w:sz w:val="20"/>
        </w:rPr>
        <w:t>Naděžda Novotná</w:t>
      </w:r>
    </w:p>
    <w:p w14:paraId="5C44C8D6" w14:textId="77777777" w:rsidR="00C609B6" w:rsidRPr="00D323C6" w:rsidRDefault="000C39FB" w:rsidP="008328F3">
      <w:pPr>
        <w:pStyle w:val="Zapas-zahlavi2"/>
        <w:rPr>
          <w:rFonts w:ascii="Times New Roman" w:hAnsi="Times New Roman"/>
        </w:rPr>
      </w:pPr>
      <w:r w:rsidRPr="00D323C6">
        <w:rPr>
          <w:rFonts w:ascii="Times New Roman" w:hAnsi="Times New Roman"/>
        </w:rPr>
        <w:tab/>
        <w:t xml:space="preserve"> SKK Náchod </w:t>
      </w:r>
      <w:r w:rsidRPr="00D323C6">
        <w:rPr>
          <w:rFonts w:ascii="Times New Roman" w:hAnsi="Times New Roman"/>
        </w:rPr>
        <w:tab/>
        <w:t>3299</w:t>
      </w:r>
      <w:r w:rsidRPr="00D323C6">
        <w:rPr>
          <w:rFonts w:ascii="Times New Roman" w:hAnsi="Times New Roman"/>
        </w:rPr>
        <w:tab/>
      </w:r>
      <w:r w:rsidRPr="00D323C6">
        <w:rPr>
          <w:rFonts w:ascii="Times New Roman" w:hAnsi="Times New Roman"/>
          <w:color w:val="000080"/>
          <w:sz w:val="28"/>
          <w:szCs w:val="28"/>
        </w:rPr>
        <w:t>6:2</w:t>
      </w:r>
      <w:r w:rsidRPr="00D323C6">
        <w:rPr>
          <w:rFonts w:ascii="Times New Roman" w:hAnsi="Times New Roman"/>
        </w:rPr>
        <w:tab/>
        <w:t>3188</w:t>
      </w:r>
      <w:r w:rsidRPr="00D323C6">
        <w:rPr>
          <w:rFonts w:ascii="Times New Roman" w:hAnsi="Times New Roman"/>
        </w:rPr>
        <w:tab/>
        <w:t xml:space="preserve">KC Zlín </w:t>
      </w:r>
    </w:p>
    <w:p w14:paraId="55D99D3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Šárka Majerová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139 </w:t>
      </w:r>
      <w:r w:rsidRPr="00D323C6">
        <w:rPr>
          <w:rStyle w:val="boddrahyChar"/>
          <w:rFonts w:ascii="Times New Roman" w:hAnsi="Times New Roman"/>
        </w:rPr>
        <w:tab/>
        <w:t xml:space="preserve"> 144 </w:t>
      </w:r>
      <w:r w:rsidRPr="00D323C6">
        <w:rPr>
          <w:rStyle w:val="boddrahyChar"/>
          <w:rFonts w:ascii="Times New Roman" w:hAnsi="Times New Roman"/>
        </w:rPr>
        <w:tab/>
        <w:t xml:space="preserve"> 130 </w:t>
      </w:r>
      <w:r w:rsidRPr="00D323C6">
        <w:rPr>
          <w:rStyle w:val="boddrahyChar"/>
          <w:rFonts w:ascii="Times New Roman" w:hAnsi="Times New Roman"/>
        </w:rPr>
        <w:tab/>
        <w:t>138</w:t>
      </w:r>
      <w:r w:rsidRPr="00D323C6">
        <w:tab/>
      </w:r>
      <w:r w:rsidRPr="00D323C6">
        <w:rPr>
          <w:color w:val="7030A0"/>
        </w:rPr>
        <w:t>551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4:0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504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115</w:t>
      </w:r>
      <w:r w:rsidRPr="00D323C6">
        <w:rPr>
          <w:rStyle w:val="boddrahyChar"/>
          <w:rFonts w:ascii="Times New Roman" w:hAnsi="Times New Roman"/>
        </w:rPr>
        <w:tab/>
        <w:t xml:space="preserve">139 </w:t>
      </w:r>
      <w:r w:rsidRPr="00D323C6">
        <w:rPr>
          <w:rStyle w:val="boddrahyChar"/>
          <w:rFonts w:ascii="Times New Roman" w:hAnsi="Times New Roman"/>
        </w:rPr>
        <w:tab/>
        <w:t xml:space="preserve"> 127</w:t>
      </w:r>
      <w:r w:rsidRPr="00D323C6">
        <w:rPr>
          <w:rStyle w:val="boddrahyChar"/>
          <w:rFonts w:ascii="Times New Roman" w:hAnsi="Times New Roman"/>
        </w:rPr>
        <w:tab/>
        <w:t>123</w:t>
      </w:r>
      <w:r w:rsidRPr="00D323C6">
        <w:tab/>
        <w:t>Dita Trochtová</w:t>
      </w:r>
    </w:p>
    <w:p w14:paraId="18725C1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Eliška Boučková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136 </w:t>
      </w:r>
      <w:r w:rsidRPr="00D323C6">
        <w:rPr>
          <w:rStyle w:val="boddrahyChar"/>
          <w:rFonts w:ascii="Times New Roman" w:hAnsi="Times New Roman"/>
        </w:rPr>
        <w:tab/>
        <w:t xml:space="preserve"> 152 </w:t>
      </w:r>
      <w:r w:rsidRPr="00D323C6">
        <w:rPr>
          <w:rStyle w:val="boddrahyChar"/>
          <w:rFonts w:ascii="Times New Roman" w:hAnsi="Times New Roman"/>
        </w:rPr>
        <w:tab/>
        <w:t xml:space="preserve"> 145 </w:t>
      </w:r>
      <w:r w:rsidRPr="00D323C6">
        <w:rPr>
          <w:rStyle w:val="boddrahyChar"/>
          <w:rFonts w:ascii="Times New Roman" w:hAnsi="Times New Roman"/>
        </w:rPr>
        <w:tab/>
        <w:t>115</w:t>
      </w:r>
      <w:r w:rsidRPr="00D323C6">
        <w:tab/>
      </w:r>
      <w:r w:rsidRPr="00D323C6">
        <w:rPr>
          <w:color w:val="FF0000"/>
        </w:rPr>
        <w:t>548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550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132</w:t>
      </w:r>
      <w:r w:rsidRPr="00D323C6">
        <w:rPr>
          <w:rStyle w:val="boddrahyChar"/>
          <w:rFonts w:ascii="Times New Roman" w:hAnsi="Times New Roman"/>
        </w:rPr>
        <w:tab/>
        <w:t xml:space="preserve">129 </w:t>
      </w:r>
      <w:r w:rsidRPr="00D323C6">
        <w:rPr>
          <w:rStyle w:val="boddrahyChar"/>
          <w:rFonts w:ascii="Times New Roman" w:hAnsi="Times New Roman"/>
        </w:rPr>
        <w:tab/>
        <w:t xml:space="preserve"> 152</w:t>
      </w:r>
      <w:r w:rsidRPr="00D323C6">
        <w:rPr>
          <w:rStyle w:val="boddrahyChar"/>
          <w:rFonts w:ascii="Times New Roman" w:hAnsi="Times New Roman"/>
        </w:rPr>
        <w:tab/>
        <w:t>137</w:t>
      </w:r>
      <w:r w:rsidRPr="00D323C6">
        <w:tab/>
      </w:r>
      <w:r w:rsidRPr="00D323C6">
        <w:rPr>
          <w:b/>
          <w:szCs w:val="22"/>
        </w:rPr>
        <w:t>Bohdana Jankových</w:t>
      </w:r>
    </w:p>
    <w:p w14:paraId="7644C9C1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Adéla Víšová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122 </w:t>
      </w:r>
      <w:r w:rsidRPr="00D323C6">
        <w:rPr>
          <w:rStyle w:val="boddrahyChar"/>
          <w:rFonts w:ascii="Times New Roman" w:hAnsi="Times New Roman"/>
        </w:rPr>
        <w:tab/>
        <w:t xml:space="preserve"> 130 </w:t>
      </w:r>
      <w:r w:rsidRPr="00D323C6">
        <w:rPr>
          <w:rStyle w:val="boddrahyChar"/>
          <w:rFonts w:ascii="Times New Roman" w:hAnsi="Times New Roman"/>
        </w:rPr>
        <w:tab/>
        <w:t xml:space="preserve"> 142 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</w:r>
      <w:r w:rsidRPr="00D323C6">
        <w:rPr>
          <w:color w:val="FF0000"/>
        </w:rPr>
        <w:t>526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537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141</w:t>
      </w:r>
      <w:r w:rsidRPr="00D323C6">
        <w:rPr>
          <w:rStyle w:val="boddrahyChar"/>
          <w:rFonts w:ascii="Times New Roman" w:hAnsi="Times New Roman"/>
        </w:rPr>
        <w:tab/>
        <w:t xml:space="preserve">128 </w:t>
      </w:r>
      <w:r w:rsidRPr="00D323C6">
        <w:rPr>
          <w:rStyle w:val="boddrahyChar"/>
          <w:rFonts w:ascii="Times New Roman" w:hAnsi="Times New Roman"/>
        </w:rPr>
        <w:tab/>
        <w:t xml:space="preserve"> 137</w:t>
      </w:r>
      <w:r w:rsidRPr="00D323C6">
        <w:rPr>
          <w:rStyle w:val="boddrahyChar"/>
          <w:rFonts w:ascii="Times New Roman" w:hAnsi="Times New Roman"/>
        </w:rPr>
        <w:tab/>
        <w:t>131</w:t>
      </w:r>
      <w:r w:rsidRPr="00D323C6">
        <w:tab/>
      </w:r>
      <w:r w:rsidRPr="00D323C6">
        <w:rPr>
          <w:szCs w:val="22"/>
        </w:rPr>
        <w:t>Martina Zimáková</w:t>
      </w:r>
    </w:p>
    <w:p w14:paraId="47FCEFAB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  <w:t>Nina Brožková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127 </w:t>
      </w:r>
      <w:r w:rsidRPr="00D323C6">
        <w:rPr>
          <w:rStyle w:val="boddrahyChar"/>
          <w:rFonts w:ascii="Times New Roman" w:hAnsi="Times New Roman"/>
        </w:rPr>
        <w:tab/>
        <w:t xml:space="preserve"> 133 </w:t>
      </w:r>
      <w:r w:rsidRPr="00D323C6">
        <w:rPr>
          <w:rStyle w:val="boddrahyChar"/>
          <w:rFonts w:ascii="Times New Roman" w:hAnsi="Times New Roman"/>
        </w:rPr>
        <w:tab/>
        <w:t xml:space="preserve"> 143 </w:t>
      </w:r>
      <w:r w:rsidRPr="00D323C6">
        <w:rPr>
          <w:rStyle w:val="boddrahyChar"/>
          <w:rFonts w:ascii="Times New Roman" w:hAnsi="Times New Roman"/>
        </w:rPr>
        <w:tab/>
        <w:t>135</w:t>
      </w:r>
      <w:r w:rsidRPr="00D323C6">
        <w:tab/>
      </w:r>
      <w:r w:rsidRPr="00D323C6">
        <w:rPr>
          <w:color w:val="FF0000"/>
        </w:rPr>
        <w:t>538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1:3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553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142</w:t>
      </w:r>
      <w:r w:rsidRPr="00D323C6">
        <w:rPr>
          <w:rStyle w:val="boddrahyChar"/>
          <w:rFonts w:ascii="Times New Roman" w:hAnsi="Times New Roman"/>
        </w:rPr>
        <w:tab/>
        <w:t xml:space="preserve">134 </w:t>
      </w:r>
      <w:r w:rsidRPr="00D323C6">
        <w:rPr>
          <w:rStyle w:val="boddrahyChar"/>
          <w:rFonts w:ascii="Times New Roman" w:hAnsi="Times New Roman"/>
        </w:rPr>
        <w:tab/>
        <w:t xml:space="preserve"> 145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</w:r>
      <w:r w:rsidRPr="00D323C6">
        <w:rPr>
          <w:b/>
          <w:szCs w:val="22"/>
          <w:u w:val="single" w:color="FF0000"/>
        </w:rPr>
        <w:t>Natálie Trochtová</w:t>
      </w:r>
    </w:p>
    <w:p w14:paraId="4D834504" w14:textId="49E95D1D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Aneta Cvejnová</w:t>
      </w:r>
      <w:r w:rsidR="003E008F" w:rsidRPr="00D323C6">
        <w:rPr>
          <w:color w:val="FF0000"/>
          <w:szCs w:val="22"/>
        </w:rPr>
        <w:t>*1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138 </w:t>
      </w:r>
      <w:r w:rsidRPr="00D323C6">
        <w:rPr>
          <w:rStyle w:val="boddrahyChar"/>
          <w:rFonts w:ascii="Times New Roman" w:hAnsi="Times New Roman"/>
        </w:rPr>
        <w:tab/>
        <w:t xml:space="preserve"> 149 </w:t>
      </w:r>
      <w:r w:rsidRPr="00D323C6">
        <w:rPr>
          <w:rStyle w:val="boddrahyChar"/>
          <w:rFonts w:ascii="Times New Roman" w:hAnsi="Times New Roman"/>
        </w:rPr>
        <w:tab/>
        <w:t xml:space="preserve"> 136 </w:t>
      </w:r>
      <w:r w:rsidRPr="00D323C6">
        <w:rPr>
          <w:rStyle w:val="boddrahyChar"/>
          <w:rFonts w:ascii="Times New Roman" w:hAnsi="Times New Roman"/>
        </w:rPr>
        <w:tab/>
        <w:t>135</w:t>
      </w:r>
      <w:r w:rsidRPr="00D323C6">
        <w:tab/>
      </w:r>
      <w:r w:rsidRPr="00D323C6">
        <w:rPr>
          <w:color w:val="7030A0"/>
        </w:rPr>
        <w:t>558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4:0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520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127</w:t>
      </w:r>
      <w:r w:rsidRPr="00D323C6">
        <w:rPr>
          <w:rStyle w:val="boddrahyChar"/>
          <w:rFonts w:ascii="Times New Roman" w:hAnsi="Times New Roman"/>
        </w:rPr>
        <w:tab/>
        <w:t xml:space="preserve">139 </w:t>
      </w:r>
      <w:r w:rsidRPr="00D323C6">
        <w:rPr>
          <w:rStyle w:val="boddrahyChar"/>
          <w:rFonts w:ascii="Times New Roman" w:hAnsi="Times New Roman"/>
        </w:rPr>
        <w:tab/>
        <w:t xml:space="preserve"> 124</w:t>
      </w:r>
      <w:r w:rsidRPr="00D323C6">
        <w:rPr>
          <w:rStyle w:val="boddrahyChar"/>
          <w:rFonts w:ascii="Times New Roman" w:hAnsi="Times New Roman"/>
        </w:rPr>
        <w:tab/>
        <w:t>130</w:t>
      </w:r>
      <w:r w:rsidRPr="00D323C6">
        <w:tab/>
      </w:r>
      <w:r w:rsidRPr="00D323C6">
        <w:rPr>
          <w:szCs w:val="22"/>
        </w:rPr>
        <w:t>Michaela Matlachová</w:t>
      </w:r>
    </w:p>
    <w:p w14:paraId="3FFB98B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  <w:u w:val="single" w:color="FF0000"/>
        </w:rPr>
        <w:t>Nikola Portyšová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161 </w:t>
      </w:r>
      <w:r w:rsidRPr="00D323C6">
        <w:rPr>
          <w:rStyle w:val="boddrahyChar"/>
          <w:rFonts w:ascii="Times New Roman" w:hAnsi="Times New Roman"/>
        </w:rPr>
        <w:tab/>
        <w:t xml:space="preserve"> 154 </w:t>
      </w:r>
      <w:r w:rsidRPr="00D323C6">
        <w:rPr>
          <w:rStyle w:val="boddrahyChar"/>
          <w:rFonts w:ascii="Times New Roman" w:hAnsi="Times New Roman"/>
        </w:rPr>
        <w:tab/>
        <w:t xml:space="preserve"> 152 </w:t>
      </w:r>
      <w:r w:rsidRPr="00D323C6">
        <w:rPr>
          <w:rStyle w:val="boddrahyChar"/>
          <w:rFonts w:ascii="Times New Roman" w:hAnsi="Times New Roman"/>
        </w:rPr>
        <w:tab/>
        <w:t>111</w:t>
      </w:r>
      <w:r w:rsidRPr="00D323C6">
        <w:tab/>
      </w:r>
      <w:r w:rsidRPr="00D323C6">
        <w:rPr>
          <w:color w:val="7030A0"/>
        </w:rPr>
        <w:t>578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524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124</w:t>
      </w:r>
      <w:r w:rsidRPr="00D323C6">
        <w:rPr>
          <w:rStyle w:val="boddrahyChar"/>
          <w:rFonts w:ascii="Times New Roman" w:hAnsi="Times New Roman"/>
        </w:rPr>
        <w:tab/>
        <w:t xml:space="preserve">133 </w:t>
      </w:r>
      <w:r w:rsidRPr="00D323C6">
        <w:rPr>
          <w:rStyle w:val="boddrahyChar"/>
          <w:rFonts w:ascii="Times New Roman" w:hAnsi="Times New Roman"/>
        </w:rPr>
        <w:tab/>
        <w:t xml:space="preserve"> 132</w:t>
      </w:r>
      <w:r w:rsidRPr="00D323C6">
        <w:rPr>
          <w:rStyle w:val="boddrahyChar"/>
          <w:rFonts w:ascii="Times New Roman" w:hAnsi="Times New Roman"/>
        </w:rPr>
        <w:tab/>
        <w:t>135</w:t>
      </w:r>
      <w:r w:rsidRPr="00D323C6">
        <w:tab/>
      </w:r>
      <w:r w:rsidRPr="00D323C6">
        <w:rPr>
          <w:szCs w:val="22"/>
        </w:rPr>
        <w:t>Lenka Menšíková</w:t>
      </w:r>
    </w:p>
    <w:p w14:paraId="321FBF9D" w14:textId="72E3E56F" w:rsidR="00C609B6" w:rsidRDefault="000C39FB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rozhodčí: </w:t>
      </w:r>
      <w:r w:rsidRPr="00D323C6">
        <w:rPr>
          <w:rFonts w:ascii="Times New Roman" w:hAnsi="Times New Roman" w:cs="Times New Roman"/>
        </w:rPr>
        <w:t>František Majer</w:t>
      </w:r>
    </w:p>
    <w:p w14:paraId="2BE5CA0D" w14:textId="25F4586C" w:rsidR="003E008F" w:rsidRPr="00D323C6" w:rsidRDefault="003E008F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střídání: </w:t>
      </w:r>
      <w:r w:rsidRPr="00D323C6">
        <w:rPr>
          <w:rFonts w:ascii="Times New Roman" w:hAnsi="Times New Roman" w:cs="Times New Roman"/>
          <w:color w:val="FF0000"/>
        </w:rPr>
        <w:t xml:space="preserve">*1 od </w:t>
      </w:r>
      <w:r>
        <w:rPr>
          <w:rFonts w:ascii="Times New Roman" w:hAnsi="Times New Roman" w:cs="Times New Roman"/>
          <w:color w:val="FF0000"/>
        </w:rPr>
        <w:t>61</w:t>
      </w:r>
      <w:r w:rsidRPr="00D323C6">
        <w:rPr>
          <w:rFonts w:ascii="Times New Roman" w:hAnsi="Times New Roman" w:cs="Times New Roman"/>
          <w:color w:val="FF0000"/>
        </w:rPr>
        <w:t>. hodu</w:t>
      </w:r>
      <w:r w:rsidRPr="00D32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Veronika</w:t>
      </w:r>
      <w:r w:rsidR="00B64388">
        <w:rPr>
          <w:rFonts w:ascii="Times New Roman" w:hAnsi="Times New Roman" w:cs="Times New Roman"/>
        </w:rPr>
        <w:t xml:space="preserve"> Kábrtová</w:t>
      </w:r>
    </w:p>
    <w:p w14:paraId="27A3F06C" w14:textId="77777777" w:rsidR="00C609B6" w:rsidRPr="00D323C6" w:rsidRDefault="00374267" w:rsidP="00A0632E">
      <w:pPr>
        <w:pStyle w:val="komentCharCharCharChar"/>
        <w:rPr>
          <w:rFonts w:ascii="Times New Roman" w:hAnsi="Times New Roman"/>
        </w:rPr>
      </w:pPr>
      <w:r w:rsidRPr="00D323C6">
        <w:rPr>
          <w:rFonts w:ascii="Times New Roman" w:hAnsi="Times New Roman"/>
        </w:rPr>
        <w:t xml:space="preserve">Nejlepší výkon utkání: 578 - </w:t>
      </w:r>
      <w:r w:rsidRPr="00D323C6">
        <w:rPr>
          <w:rFonts w:ascii="Times New Roman" w:hAnsi="Times New Roman"/>
          <w:sz w:val="20"/>
        </w:rPr>
        <w:t>Nikola Portyšová</w:t>
      </w:r>
    </w:p>
    <w:p w14:paraId="574B28AA" w14:textId="77777777" w:rsidR="00C609B6" w:rsidRPr="00D323C6" w:rsidRDefault="000C39FB" w:rsidP="008328F3">
      <w:pPr>
        <w:pStyle w:val="Zapas-zahlavi2"/>
        <w:rPr>
          <w:rFonts w:ascii="Times New Roman" w:hAnsi="Times New Roman"/>
        </w:rPr>
      </w:pPr>
      <w:r w:rsidRPr="00D323C6">
        <w:rPr>
          <w:rFonts w:ascii="Times New Roman" w:hAnsi="Times New Roman"/>
        </w:rPr>
        <w:tab/>
        <w:t xml:space="preserve"> TJ Spartak Přerov </w:t>
      </w:r>
      <w:r w:rsidRPr="00D323C6">
        <w:rPr>
          <w:rFonts w:ascii="Times New Roman" w:hAnsi="Times New Roman"/>
        </w:rPr>
        <w:tab/>
        <w:t>3354</w:t>
      </w:r>
      <w:r w:rsidRPr="00D323C6">
        <w:rPr>
          <w:rFonts w:ascii="Times New Roman" w:hAnsi="Times New Roman"/>
        </w:rPr>
        <w:tab/>
      </w:r>
      <w:r w:rsidRPr="00D323C6">
        <w:rPr>
          <w:rFonts w:ascii="Times New Roman" w:hAnsi="Times New Roman"/>
          <w:color w:val="000080"/>
          <w:sz w:val="28"/>
          <w:szCs w:val="28"/>
        </w:rPr>
        <w:t>2:6</w:t>
      </w:r>
      <w:r w:rsidRPr="00D323C6">
        <w:rPr>
          <w:rFonts w:ascii="Times New Roman" w:hAnsi="Times New Roman"/>
        </w:rPr>
        <w:tab/>
        <w:t>3584</w:t>
      </w:r>
      <w:r w:rsidRPr="00D323C6">
        <w:rPr>
          <w:rFonts w:ascii="Times New Roman" w:hAnsi="Times New Roman"/>
        </w:rPr>
        <w:tab/>
        <w:t xml:space="preserve">KK Slovan Rosice </w:t>
      </w:r>
    </w:p>
    <w:p w14:paraId="7963DBE5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Michaela Beňová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137 </w:t>
      </w:r>
      <w:r w:rsidRPr="00D323C6">
        <w:rPr>
          <w:rStyle w:val="boddrahyChar"/>
          <w:rFonts w:ascii="Times New Roman" w:hAnsi="Times New Roman"/>
        </w:rPr>
        <w:tab/>
        <w:t xml:space="preserve"> 134 </w:t>
      </w:r>
      <w:r w:rsidRPr="00D323C6">
        <w:rPr>
          <w:rStyle w:val="boddrahyChar"/>
          <w:rFonts w:ascii="Times New Roman" w:hAnsi="Times New Roman"/>
        </w:rPr>
        <w:tab/>
        <w:t xml:space="preserve"> 141 </w:t>
      </w:r>
      <w:r w:rsidRPr="00D323C6">
        <w:rPr>
          <w:rStyle w:val="boddrahyChar"/>
          <w:rFonts w:ascii="Times New Roman" w:hAnsi="Times New Roman"/>
        </w:rPr>
        <w:tab/>
        <w:t>118</w:t>
      </w:r>
      <w:r w:rsidRPr="00D323C6">
        <w:tab/>
      </w:r>
      <w:r w:rsidRPr="00D323C6">
        <w:rPr>
          <w:color w:val="FF0000"/>
        </w:rPr>
        <w:t>530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1:3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566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149</w:t>
      </w:r>
      <w:r w:rsidRPr="00D323C6">
        <w:rPr>
          <w:rStyle w:val="boddrahyChar"/>
          <w:rFonts w:ascii="Times New Roman" w:hAnsi="Times New Roman"/>
        </w:rPr>
        <w:tab/>
        <w:t xml:space="preserve">160 </w:t>
      </w:r>
      <w:r w:rsidRPr="00D323C6">
        <w:rPr>
          <w:rStyle w:val="boddrahyChar"/>
          <w:rFonts w:ascii="Times New Roman" w:hAnsi="Times New Roman"/>
        </w:rPr>
        <w:tab/>
        <w:t xml:space="preserve"> 130</w:t>
      </w:r>
      <w:r w:rsidRPr="00D323C6">
        <w:rPr>
          <w:rStyle w:val="boddrahyChar"/>
          <w:rFonts w:ascii="Times New Roman" w:hAnsi="Times New Roman"/>
        </w:rPr>
        <w:tab/>
        <w:t>127</w:t>
      </w:r>
      <w:r w:rsidRPr="00D323C6">
        <w:tab/>
      </w:r>
      <w:r w:rsidRPr="00D323C6">
        <w:rPr>
          <w:b/>
          <w:szCs w:val="22"/>
        </w:rPr>
        <w:t>Aneta Ondovčáková</w:t>
      </w:r>
    </w:p>
    <w:p w14:paraId="06F7CDBE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Barbora Janyšková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137 </w:t>
      </w:r>
      <w:r w:rsidRPr="00D323C6">
        <w:rPr>
          <w:rStyle w:val="boddrahyChar"/>
          <w:rFonts w:ascii="Times New Roman" w:hAnsi="Times New Roman"/>
        </w:rPr>
        <w:tab/>
        <w:t xml:space="preserve"> 125 </w:t>
      </w:r>
      <w:r w:rsidRPr="00D323C6">
        <w:rPr>
          <w:rStyle w:val="boddrahyChar"/>
          <w:rFonts w:ascii="Times New Roman" w:hAnsi="Times New Roman"/>
        </w:rPr>
        <w:tab/>
        <w:t xml:space="preserve"> 139 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</w:r>
      <w:r w:rsidRPr="00D323C6">
        <w:rPr>
          <w:color w:val="FF0000"/>
        </w:rPr>
        <w:t>533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0:4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00CC00"/>
        </w:rPr>
        <w:t>647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157</w:t>
      </w:r>
      <w:r w:rsidRPr="00D323C6">
        <w:rPr>
          <w:rStyle w:val="boddrahyChar"/>
          <w:rFonts w:ascii="Times New Roman" w:hAnsi="Times New Roman"/>
        </w:rPr>
        <w:tab/>
        <w:t xml:space="preserve">164 </w:t>
      </w:r>
      <w:r w:rsidRPr="00D323C6">
        <w:rPr>
          <w:rStyle w:val="boddrahyChar"/>
          <w:rFonts w:ascii="Times New Roman" w:hAnsi="Times New Roman"/>
        </w:rPr>
        <w:tab/>
        <w:t xml:space="preserve"> 166</w:t>
      </w:r>
      <w:r w:rsidRPr="00D323C6">
        <w:rPr>
          <w:rStyle w:val="boddrahyChar"/>
          <w:rFonts w:ascii="Times New Roman" w:hAnsi="Times New Roman"/>
        </w:rPr>
        <w:tab/>
        <w:t>160</w:t>
      </w:r>
      <w:r w:rsidRPr="00D323C6">
        <w:tab/>
      </w:r>
      <w:r w:rsidRPr="00D323C6">
        <w:rPr>
          <w:b/>
          <w:szCs w:val="22"/>
          <w:u w:val="single" w:color="FF0000"/>
        </w:rPr>
        <w:t>Natálie Topičová</w:t>
      </w:r>
    </w:p>
    <w:p w14:paraId="6B9C94B7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Pavlína Procházková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133 </w:t>
      </w:r>
      <w:r w:rsidRPr="00D323C6">
        <w:rPr>
          <w:rStyle w:val="boddrahyChar"/>
          <w:rFonts w:ascii="Times New Roman" w:hAnsi="Times New Roman"/>
        </w:rPr>
        <w:tab/>
        <w:t xml:space="preserve"> 136 </w:t>
      </w:r>
      <w:r w:rsidRPr="00D323C6">
        <w:rPr>
          <w:rStyle w:val="boddrahyChar"/>
          <w:rFonts w:ascii="Times New Roman" w:hAnsi="Times New Roman"/>
        </w:rPr>
        <w:tab/>
        <w:t xml:space="preserve"> 143 </w:t>
      </w:r>
      <w:r w:rsidRPr="00D323C6">
        <w:rPr>
          <w:rStyle w:val="boddrahyChar"/>
          <w:rFonts w:ascii="Times New Roman" w:hAnsi="Times New Roman"/>
        </w:rPr>
        <w:tab/>
        <w:t>134</w:t>
      </w:r>
      <w:r w:rsidRPr="00D323C6">
        <w:tab/>
      </w:r>
      <w:r w:rsidRPr="00D323C6">
        <w:rPr>
          <w:color w:val="FF0000"/>
        </w:rPr>
        <w:t>546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0:4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00CC00"/>
        </w:rPr>
        <w:t>614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154</w:t>
      </w:r>
      <w:r w:rsidRPr="00D323C6">
        <w:rPr>
          <w:rStyle w:val="boddrahyChar"/>
          <w:rFonts w:ascii="Times New Roman" w:hAnsi="Times New Roman"/>
        </w:rPr>
        <w:tab/>
        <w:t xml:space="preserve">168 </w:t>
      </w:r>
      <w:r w:rsidRPr="00D323C6">
        <w:rPr>
          <w:rStyle w:val="boddrahyChar"/>
          <w:rFonts w:ascii="Times New Roman" w:hAnsi="Times New Roman"/>
        </w:rPr>
        <w:tab/>
        <w:t xml:space="preserve"> 146</w:t>
      </w:r>
      <w:r w:rsidRPr="00D323C6">
        <w:rPr>
          <w:rStyle w:val="boddrahyChar"/>
          <w:rFonts w:ascii="Times New Roman" w:hAnsi="Times New Roman"/>
        </w:rPr>
        <w:tab/>
        <w:t>146</w:t>
      </w:r>
      <w:r w:rsidRPr="00D323C6">
        <w:tab/>
      </w:r>
      <w:r w:rsidRPr="00D323C6">
        <w:rPr>
          <w:b/>
          <w:szCs w:val="22"/>
        </w:rPr>
        <w:t>Nikola Tatoušková</w:t>
      </w:r>
    </w:p>
    <w:p w14:paraId="71020E23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Zuzana Machalová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135 </w:t>
      </w:r>
      <w:r w:rsidRPr="00D323C6">
        <w:rPr>
          <w:rStyle w:val="boddrahyChar"/>
          <w:rFonts w:ascii="Times New Roman" w:hAnsi="Times New Roman"/>
        </w:rPr>
        <w:tab/>
        <w:t xml:space="preserve"> 133 </w:t>
      </w:r>
      <w:r w:rsidRPr="00D323C6">
        <w:rPr>
          <w:rStyle w:val="boddrahyChar"/>
          <w:rFonts w:ascii="Times New Roman" w:hAnsi="Times New Roman"/>
        </w:rPr>
        <w:tab/>
        <w:t xml:space="preserve"> 140 </w:t>
      </w:r>
      <w:r w:rsidRPr="00D323C6">
        <w:rPr>
          <w:rStyle w:val="boddrahyChar"/>
          <w:rFonts w:ascii="Times New Roman" w:hAnsi="Times New Roman"/>
        </w:rPr>
        <w:tab/>
        <w:t>136</w:t>
      </w:r>
      <w:r w:rsidRPr="00D323C6">
        <w:tab/>
      </w:r>
      <w:r w:rsidRPr="00D323C6">
        <w:rPr>
          <w:color w:val="FF0000"/>
        </w:rPr>
        <w:t>544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0:4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599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153</w:t>
      </w:r>
      <w:r w:rsidRPr="00D323C6">
        <w:rPr>
          <w:rStyle w:val="boddrahyChar"/>
          <w:rFonts w:ascii="Times New Roman" w:hAnsi="Times New Roman"/>
        </w:rPr>
        <w:tab/>
        <w:t xml:space="preserve">143 </w:t>
      </w:r>
      <w:r w:rsidRPr="00D323C6">
        <w:rPr>
          <w:rStyle w:val="boddrahyChar"/>
          <w:rFonts w:ascii="Times New Roman" w:hAnsi="Times New Roman"/>
        </w:rPr>
        <w:tab/>
        <w:t xml:space="preserve"> 162</w:t>
      </w:r>
      <w:r w:rsidRPr="00D323C6">
        <w:rPr>
          <w:rStyle w:val="boddrahyChar"/>
          <w:rFonts w:ascii="Times New Roman" w:hAnsi="Times New Roman"/>
        </w:rPr>
        <w:tab/>
        <w:t>141</w:t>
      </w:r>
      <w:r w:rsidRPr="00D323C6">
        <w:tab/>
      </w:r>
      <w:r w:rsidRPr="00D323C6">
        <w:rPr>
          <w:b/>
          <w:szCs w:val="22"/>
        </w:rPr>
        <w:t>Alena Kantnerová</w:t>
      </w:r>
    </w:p>
    <w:p w14:paraId="76E55703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  <w:u w:val="single" w:color="FF0000"/>
        </w:rPr>
        <w:t>Kateřina Fajdeková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133 </w:t>
      </w:r>
      <w:r w:rsidRPr="00D323C6">
        <w:rPr>
          <w:rStyle w:val="boddrahyChar"/>
          <w:rFonts w:ascii="Times New Roman" w:hAnsi="Times New Roman"/>
        </w:rPr>
        <w:tab/>
        <w:t xml:space="preserve"> 168 </w:t>
      </w:r>
      <w:r w:rsidRPr="00D323C6">
        <w:rPr>
          <w:rStyle w:val="boddrahyChar"/>
          <w:rFonts w:ascii="Times New Roman" w:hAnsi="Times New Roman"/>
        </w:rPr>
        <w:tab/>
        <w:t xml:space="preserve"> 165 </w:t>
      </w:r>
      <w:r w:rsidRPr="00D323C6">
        <w:rPr>
          <w:rStyle w:val="boddrahyChar"/>
          <w:rFonts w:ascii="Times New Roman" w:hAnsi="Times New Roman"/>
        </w:rPr>
        <w:tab/>
        <w:t>156</w:t>
      </w:r>
      <w:r w:rsidRPr="00D323C6">
        <w:tab/>
      </w:r>
      <w:r w:rsidRPr="00D323C6">
        <w:rPr>
          <w:color w:val="00CC00"/>
        </w:rPr>
        <w:t>622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596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145</w:t>
      </w:r>
      <w:r w:rsidRPr="00D323C6">
        <w:rPr>
          <w:rStyle w:val="boddrahyChar"/>
          <w:rFonts w:ascii="Times New Roman" w:hAnsi="Times New Roman"/>
        </w:rPr>
        <w:tab/>
        <w:t xml:space="preserve">155 </w:t>
      </w:r>
      <w:r w:rsidRPr="00D323C6">
        <w:rPr>
          <w:rStyle w:val="boddrahyChar"/>
          <w:rFonts w:ascii="Times New Roman" w:hAnsi="Times New Roman"/>
        </w:rPr>
        <w:tab/>
        <w:t xml:space="preserve"> 155</w:t>
      </w:r>
      <w:r w:rsidRPr="00D323C6">
        <w:rPr>
          <w:rStyle w:val="boddrahyChar"/>
          <w:rFonts w:ascii="Times New Roman" w:hAnsi="Times New Roman"/>
        </w:rPr>
        <w:tab/>
        <w:t>141</w:t>
      </w:r>
      <w:r w:rsidRPr="00D323C6">
        <w:tab/>
      </w:r>
      <w:r w:rsidRPr="00D323C6">
        <w:rPr>
          <w:szCs w:val="22"/>
        </w:rPr>
        <w:t>Naděžda Dobešová</w:t>
      </w:r>
    </w:p>
    <w:p w14:paraId="5748097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Anna Mašlaňová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161 </w:t>
      </w:r>
      <w:r w:rsidRPr="00D323C6">
        <w:rPr>
          <w:rStyle w:val="boddrahyChar"/>
          <w:rFonts w:ascii="Times New Roman" w:hAnsi="Times New Roman"/>
        </w:rPr>
        <w:tab/>
        <w:t xml:space="preserve"> 137 </w:t>
      </w:r>
      <w:r w:rsidRPr="00D323C6">
        <w:rPr>
          <w:rStyle w:val="boddrahyChar"/>
          <w:rFonts w:ascii="Times New Roman" w:hAnsi="Times New Roman"/>
        </w:rPr>
        <w:tab/>
        <w:t xml:space="preserve"> 131 </w:t>
      </w:r>
      <w:r w:rsidRPr="00D323C6">
        <w:rPr>
          <w:rStyle w:val="boddrahyChar"/>
          <w:rFonts w:ascii="Times New Roman" w:hAnsi="Times New Roman"/>
        </w:rPr>
        <w:tab/>
        <w:t>150</w:t>
      </w:r>
      <w:r w:rsidRPr="00D323C6">
        <w:tab/>
      </w:r>
      <w:r w:rsidRPr="00D323C6">
        <w:rPr>
          <w:color w:val="7030A0"/>
        </w:rPr>
        <w:t>579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2.5:1.5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562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141</w:t>
      </w:r>
      <w:r w:rsidRPr="00D323C6">
        <w:rPr>
          <w:rStyle w:val="boddrahyChar"/>
          <w:rFonts w:ascii="Times New Roman" w:hAnsi="Times New Roman"/>
        </w:rPr>
        <w:tab/>
        <w:t xml:space="preserve">137 </w:t>
      </w:r>
      <w:r w:rsidRPr="00D323C6">
        <w:rPr>
          <w:rStyle w:val="boddrahyChar"/>
          <w:rFonts w:ascii="Times New Roman" w:hAnsi="Times New Roman"/>
        </w:rPr>
        <w:tab/>
        <w:t xml:space="preserve"> 151</w:t>
      </w:r>
      <w:r w:rsidRPr="00D323C6">
        <w:rPr>
          <w:rStyle w:val="boddrahyChar"/>
          <w:rFonts w:ascii="Times New Roman" w:hAnsi="Times New Roman"/>
        </w:rPr>
        <w:tab/>
        <w:t>133</w:t>
      </w:r>
      <w:r w:rsidRPr="00D323C6">
        <w:tab/>
      </w:r>
      <w:r w:rsidRPr="00D323C6">
        <w:rPr>
          <w:szCs w:val="22"/>
        </w:rPr>
        <w:t>Lucie Vaverková</w:t>
      </w:r>
    </w:p>
    <w:p w14:paraId="01A12D46" w14:textId="77777777" w:rsidR="00C609B6" w:rsidRPr="00D323C6" w:rsidRDefault="000C39FB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rozhodčí: </w:t>
      </w:r>
      <w:r w:rsidRPr="00D323C6">
        <w:rPr>
          <w:rFonts w:ascii="Times New Roman" w:hAnsi="Times New Roman" w:cs="Times New Roman"/>
        </w:rPr>
        <w:t>Jiří Divila, Roman Goldemund</w:t>
      </w:r>
    </w:p>
    <w:p w14:paraId="3CC377FB" w14:textId="77777777" w:rsidR="00C609B6" w:rsidRPr="00D323C6" w:rsidRDefault="00374267" w:rsidP="00A0632E">
      <w:pPr>
        <w:pStyle w:val="komentCharCharCharChar"/>
        <w:rPr>
          <w:rFonts w:ascii="Times New Roman" w:hAnsi="Times New Roman"/>
        </w:rPr>
      </w:pPr>
      <w:r w:rsidRPr="00D323C6">
        <w:rPr>
          <w:rFonts w:ascii="Times New Roman" w:hAnsi="Times New Roman"/>
        </w:rPr>
        <w:lastRenderedPageBreak/>
        <w:t xml:space="preserve">Nejlepší výkon utkání: 647 - </w:t>
      </w:r>
      <w:r w:rsidRPr="00D323C6">
        <w:rPr>
          <w:rFonts w:ascii="Times New Roman" w:hAnsi="Times New Roman"/>
          <w:sz w:val="18"/>
        </w:rPr>
        <w:t>Natálie Topičová</w:t>
      </w:r>
    </w:p>
    <w:p w14:paraId="31DEAB05" w14:textId="77777777" w:rsidR="00C609B6" w:rsidRPr="00D323C6" w:rsidRDefault="000C39FB" w:rsidP="008328F3">
      <w:pPr>
        <w:pStyle w:val="Zapas-zahlavi2"/>
        <w:rPr>
          <w:rFonts w:ascii="Times New Roman" w:hAnsi="Times New Roman"/>
        </w:rPr>
      </w:pPr>
      <w:r w:rsidRPr="00D323C6">
        <w:rPr>
          <w:rFonts w:ascii="Times New Roman" w:hAnsi="Times New Roman"/>
        </w:rPr>
        <w:tab/>
        <w:t xml:space="preserve"> </w:t>
      </w:r>
      <w:r w:rsidRPr="00AF6205">
        <w:rPr>
          <w:rFonts w:ascii="Times New Roman" w:hAnsi="Times New Roman"/>
        </w:rPr>
        <w:t>TJ Valašské Meziříčí</w:t>
      </w:r>
      <w:r w:rsidRPr="00D323C6">
        <w:rPr>
          <w:rFonts w:ascii="Times New Roman" w:hAnsi="Times New Roman"/>
          <w:sz w:val="20"/>
        </w:rPr>
        <w:t xml:space="preserve"> </w:t>
      </w:r>
      <w:r w:rsidRPr="00D323C6">
        <w:rPr>
          <w:rFonts w:ascii="Times New Roman" w:hAnsi="Times New Roman"/>
        </w:rPr>
        <w:tab/>
        <w:t>3372</w:t>
      </w:r>
      <w:r w:rsidRPr="00D323C6">
        <w:rPr>
          <w:rFonts w:ascii="Times New Roman" w:hAnsi="Times New Roman"/>
        </w:rPr>
        <w:tab/>
      </w:r>
      <w:r w:rsidRPr="00D323C6">
        <w:rPr>
          <w:rFonts w:ascii="Times New Roman" w:hAnsi="Times New Roman"/>
          <w:color w:val="000080"/>
          <w:sz w:val="28"/>
          <w:szCs w:val="28"/>
        </w:rPr>
        <w:t>6:2</w:t>
      </w:r>
      <w:r w:rsidRPr="00D323C6">
        <w:rPr>
          <w:rFonts w:ascii="Times New Roman" w:hAnsi="Times New Roman"/>
        </w:rPr>
        <w:tab/>
        <w:t>3341</w:t>
      </w:r>
      <w:r w:rsidRPr="00D323C6">
        <w:rPr>
          <w:rFonts w:ascii="Times New Roman" w:hAnsi="Times New Roman"/>
        </w:rPr>
        <w:tab/>
        <w:t xml:space="preserve">KK Slavia Praha </w:t>
      </w:r>
    </w:p>
    <w:p w14:paraId="46539DE8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 w:val="20"/>
          <w:u w:val="single" w:color="FF0000"/>
        </w:rPr>
        <w:t>Lucie Šťastná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144 </w:t>
      </w:r>
      <w:r w:rsidRPr="00D323C6">
        <w:rPr>
          <w:rStyle w:val="boddrahyChar"/>
          <w:rFonts w:ascii="Times New Roman" w:hAnsi="Times New Roman"/>
        </w:rPr>
        <w:tab/>
        <w:t xml:space="preserve"> 148 </w:t>
      </w:r>
      <w:r w:rsidRPr="00D323C6">
        <w:rPr>
          <w:rStyle w:val="boddrahyChar"/>
          <w:rFonts w:ascii="Times New Roman" w:hAnsi="Times New Roman"/>
        </w:rPr>
        <w:tab/>
        <w:t xml:space="preserve"> 149 </w:t>
      </w:r>
      <w:r w:rsidRPr="00D323C6">
        <w:rPr>
          <w:rStyle w:val="boddrahyChar"/>
          <w:rFonts w:ascii="Times New Roman" w:hAnsi="Times New Roman"/>
        </w:rPr>
        <w:tab/>
        <w:t>142</w:t>
      </w:r>
      <w:r w:rsidRPr="00D323C6">
        <w:tab/>
      </w:r>
      <w:r w:rsidRPr="00D323C6">
        <w:rPr>
          <w:color w:val="7030A0"/>
        </w:rPr>
        <w:t>583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4:0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555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142</w:t>
      </w:r>
      <w:r w:rsidRPr="00D323C6">
        <w:rPr>
          <w:rStyle w:val="boddrahyChar"/>
          <w:rFonts w:ascii="Times New Roman" w:hAnsi="Times New Roman"/>
        </w:rPr>
        <w:tab/>
        <w:t xml:space="preserve">128 </w:t>
      </w:r>
      <w:r w:rsidRPr="00D323C6">
        <w:rPr>
          <w:rStyle w:val="boddrahyChar"/>
          <w:rFonts w:ascii="Times New Roman" w:hAnsi="Times New Roman"/>
        </w:rPr>
        <w:tab/>
        <w:t xml:space="preserve"> 144</w:t>
      </w:r>
      <w:r w:rsidRPr="00D323C6">
        <w:rPr>
          <w:rStyle w:val="boddrahyChar"/>
          <w:rFonts w:ascii="Times New Roman" w:hAnsi="Times New Roman"/>
        </w:rPr>
        <w:tab/>
        <w:t>141</w:t>
      </w:r>
      <w:r w:rsidRPr="00D323C6">
        <w:tab/>
      </w:r>
      <w:r w:rsidRPr="00D323C6">
        <w:rPr>
          <w:szCs w:val="22"/>
        </w:rPr>
        <w:t>Šárka Marková</w:t>
      </w:r>
    </w:p>
    <w:p w14:paraId="10DDA4E0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Dana Uhříková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138 </w:t>
      </w:r>
      <w:r w:rsidRPr="00D323C6">
        <w:rPr>
          <w:rStyle w:val="boddrahyChar"/>
          <w:rFonts w:ascii="Times New Roman" w:hAnsi="Times New Roman"/>
        </w:rPr>
        <w:tab/>
        <w:t xml:space="preserve"> 127 </w:t>
      </w:r>
      <w:r w:rsidRPr="00D323C6">
        <w:rPr>
          <w:rStyle w:val="boddrahyChar"/>
          <w:rFonts w:ascii="Times New Roman" w:hAnsi="Times New Roman"/>
        </w:rPr>
        <w:tab/>
        <w:t xml:space="preserve"> 145 </w:t>
      </w:r>
      <w:r w:rsidRPr="00D323C6">
        <w:rPr>
          <w:rStyle w:val="boddrahyChar"/>
          <w:rFonts w:ascii="Times New Roman" w:hAnsi="Times New Roman"/>
        </w:rPr>
        <w:tab/>
        <w:t>127</w:t>
      </w:r>
      <w:r w:rsidRPr="00D323C6">
        <w:tab/>
      </w:r>
      <w:r w:rsidRPr="00D323C6">
        <w:rPr>
          <w:color w:val="FF0000"/>
        </w:rPr>
        <w:t>537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0:4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00CC00"/>
        </w:rPr>
        <w:t>627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154</w:t>
      </w:r>
      <w:r w:rsidRPr="00D323C6">
        <w:rPr>
          <w:rStyle w:val="boddrahyChar"/>
          <w:rFonts w:ascii="Times New Roman" w:hAnsi="Times New Roman"/>
        </w:rPr>
        <w:tab/>
        <w:t xml:space="preserve">148 </w:t>
      </w:r>
      <w:r w:rsidRPr="00D323C6">
        <w:rPr>
          <w:rStyle w:val="boddrahyChar"/>
          <w:rFonts w:ascii="Times New Roman" w:hAnsi="Times New Roman"/>
        </w:rPr>
        <w:tab/>
        <w:t xml:space="preserve"> 172</w:t>
      </w:r>
      <w:r w:rsidRPr="00D323C6">
        <w:rPr>
          <w:rStyle w:val="boddrahyChar"/>
          <w:rFonts w:ascii="Times New Roman" w:hAnsi="Times New Roman"/>
        </w:rPr>
        <w:tab/>
        <w:t>153</w:t>
      </w:r>
      <w:r w:rsidRPr="00D323C6">
        <w:tab/>
      </w:r>
      <w:r w:rsidRPr="00D323C6">
        <w:rPr>
          <w:b/>
          <w:u w:val="single" w:color="FF0000"/>
        </w:rPr>
        <w:t>Olga Hejhalová</w:t>
      </w:r>
    </w:p>
    <w:p w14:paraId="220AE5D1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Klára Tobolová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151 </w:t>
      </w:r>
      <w:r w:rsidRPr="00D323C6">
        <w:rPr>
          <w:rStyle w:val="boddrahyChar"/>
          <w:rFonts w:ascii="Times New Roman" w:hAnsi="Times New Roman"/>
        </w:rPr>
        <w:tab/>
        <w:t xml:space="preserve"> 129 </w:t>
      </w:r>
      <w:r w:rsidRPr="00D323C6">
        <w:rPr>
          <w:rStyle w:val="boddrahyChar"/>
          <w:rFonts w:ascii="Times New Roman" w:hAnsi="Times New Roman"/>
        </w:rPr>
        <w:tab/>
        <w:t xml:space="preserve"> 136 </w:t>
      </w:r>
      <w:r w:rsidRPr="00D323C6">
        <w:rPr>
          <w:rStyle w:val="boddrahyChar"/>
          <w:rFonts w:ascii="Times New Roman" w:hAnsi="Times New Roman"/>
        </w:rPr>
        <w:tab/>
        <w:t>149</w:t>
      </w:r>
      <w:r w:rsidRPr="00D323C6">
        <w:tab/>
      </w:r>
      <w:r w:rsidRPr="00D323C6">
        <w:rPr>
          <w:color w:val="7030A0"/>
        </w:rPr>
        <w:t>565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523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140</w:t>
      </w:r>
      <w:r w:rsidRPr="00D323C6">
        <w:rPr>
          <w:rStyle w:val="boddrahyChar"/>
          <w:rFonts w:ascii="Times New Roman" w:hAnsi="Times New Roman"/>
        </w:rPr>
        <w:tab/>
        <w:t xml:space="preserve">133 </w:t>
      </w:r>
      <w:r w:rsidRPr="00D323C6">
        <w:rPr>
          <w:rStyle w:val="boddrahyChar"/>
          <w:rFonts w:ascii="Times New Roman" w:hAnsi="Times New Roman"/>
        </w:rPr>
        <w:tab/>
        <w:t xml:space="preserve"> 122</w:t>
      </w:r>
      <w:r w:rsidRPr="00D323C6">
        <w:rPr>
          <w:rStyle w:val="boddrahyChar"/>
          <w:rFonts w:ascii="Times New Roman" w:hAnsi="Times New Roman"/>
        </w:rPr>
        <w:tab/>
        <w:t>128</w:t>
      </w:r>
      <w:r w:rsidRPr="00D323C6">
        <w:tab/>
      </w:r>
      <w:r w:rsidRPr="00D323C6">
        <w:rPr>
          <w:szCs w:val="22"/>
        </w:rPr>
        <w:t>Vlasta Kohoutová</w:t>
      </w:r>
    </w:p>
    <w:p w14:paraId="171F3E7F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Nikola Tobolová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144 </w:t>
      </w:r>
      <w:r w:rsidRPr="00D323C6">
        <w:rPr>
          <w:rStyle w:val="boddrahyChar"/>
          <w:rFonts w:ascii="Times New Roman" w:hAnsi="Times New Roman"/>
        </w:rPr>
        <w:tab/>
        <w:t xml:space="preserve"> 133 </w:t>
      </w:r>
      <w:r w:rsidRPr="00D323C6">
        <w:rPr>
          <w:rStyle w:val="boddrahyChar"/>
          <w:rFonts w:ascii="Times New Roman" w:hAnsi="Times New Roman"/>
        </w:rPr>
        <w:tab/>
        <w:t xml:space="preserve"> 143 </w:t>
      </w:r>
      <w:r w:rsidRPr="00D323C6">
        <w:rPr>
          <w:rStyle w:val="boddrahyChar"/>
          <w:rFonts w:ascii="Times New Roman" w:hAnsi="Times New Roman"/>
        </w:rPr>
        <w:tab/>
        <w:t>145</w:t>
      </w:r>
      <w:r w:rsidRPr="00D323C6">
        <w:tab/>
      </w:r>
      <w:r w:rsidRPr="00D323C6">
        <w:rPr>
          <w:color w:val="7030A0"/>
        </w:rPr>
        <w:t>565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526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139</w:t>
      </w:r>
      <w:r w:rsidRPr="00D323C6">
        <w:rPr>
          <w:rStyle w:val="boddrahyChar"/>
          <w:rFonts w:ascii="Times New Roman" w:hAnsi="Times New Roman"/>
        </w:rPr>
        <w:tab/>
        <w:t xml:space="preserve">110 </w:t>
      </w:r>
      <w:r w:rsidRPr="00D323C6">
        <w:rPr>
          <w:rStyle w:val="boddrahyChar"/>
          <w:rFonts w:ascii="Times New Roman" w:hAnsi="Times New Roman"/>
        </w:rPr>
        <w:tab/>
        <w:t xml:space="preserve"> 127</w:t>
      </w:r>
      <w:r w:rsidRPr="00D323C6">
        <w:rPr>
          <w:rStyle w:val="boddrahyChar"/>
          <w:rFonts w:ascii="Times New Roman" w:hAnsi="Times New Roman"/>
        </w:rPr>
        <w:tab/>
        <w:t>150</w:t>
      </w:r>
      <w:r w:rsidRPr="00D323C6">
        <w:tab/>
        <w:t>Ivana Kaanová</w:t>
      </w:r>
    </w:p>
    <w:p w14:paraId="24AD5120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Ivana Marančáková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126 </w:t>
      </w:r>
      <w:r w:rsidRPr="00D323C6">
        <w:rPr>
          <w:rStyle w:val="boddrahyChar"/>
          <w:rFonts w:ascii="Times New Roman" w:hAnsi="Times New Roman"/>
        </w:rPr>
        <w:tab/>
        <w:t xml:space="preserve"> 137 </w:t>
      </w:r>
      <w:r w:rsidRPr="00D323C6">
        <w:rPr>
          <w:rStyle w:val="boddrahyChar"/>
          <w:rFonts w:ascii="Times New Roman" w:hAnsi="Times New Roman"/>
        </w:rPr>
        <w:tab/>
        <w:t xml:space="preserve"> 135 </w:t>
      </w:r>
      <w:r w:rsidRPr="00D323C6">
        <w:rPr>
          <w:rStyle w:val="boddrahyChar"/>
          <w:rFonts w:ascii="Times New Roman" w:hAnsi="Times New Roman"/>
        </w:rPr>
        <w:tab/>
        <w:t>148</w:t>
      </w:r>
      <w:r w:rsidRPr="00D323C6">
        <w:tab/>
      </w:r>
      <w:r w:rsidRPr="00D323C6">
        <w:rPr>
          <w:color w:val="FF0000"/>
        </w:rPr>
        <w:t>546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1.5:2.5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549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134</w:t>
      </w:r>
      <w:r w:rsidRPr="00D323C6">
        <w:rPr>
          <w:rStyle w:val="boddrahyChar"/>
          <w:rFonts w:ascii="Times New Roman" w:hAnsi="Times New Roman"/>
        </w:rPr>
        <w:tab/>
        <w:t xml:space="preserve">144 </w:t>
      </w:r>
      <w:r w:rsidRPr="00D323C6">
        <w:rPr>
          <w:rStyle w:val="boddrahyChar"/>
          <w:rFonts w:ascii="Times New Roman" w:hAnsi="Times New Roman"/>
        </w:rPr>
        <w:tab/>
        <w:t xml:space="preserve"> 135</w:t>
      </w:r>
      <w:r w:rsidRPr="00D323C6">
        <w:rPr>
          <w:rStyle w:val="boddrahyChar"/>
          <w:rFonts w:ascii="Times New Roman" w:hAnsi="Times New Roman"/>
        </w:rPr>
        <w:tab/>
        <w:t>136</w:t>
      </w:r>
      <w:r w:rsidRPr="00D323C6">
        <w:tab/>
      </w:r>
      <w:r w:rsidRPr="00D323C6">
        <w:rPr>
          <w:b/>
          <w:szCs w:val="22"/>
        </w:rPr>
        <w:t>Helena Gruszková</w:t>
      </w:r>
    </w:p>
    <w:p w14:paraId="280DFAF0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 w:val="20"/>
        </w:rPr>
        <w:t>Markéta Vlčková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148 </w:t>
      </w:r>
      <w:r w:rsidRPr="00D323C6">
        <w:rPr>
          <w:rStyle w:val="boddrahyChar"/>
          <w:rFonts w:ascii="Times New Roman" w:hAnsi="Times New Roman"/>
        </w:rPr>
        <w:tab/>
        <w:t xml:space="preserve"> 149 </w:t>
      </w:r>
      <w:r w:rsidRPr="00D323C6">
        <w:rPr>
          <w:rStyle w:val="boddrahyChar"/>
          <w:rFonts w:ascii="Times New Roman" w:hAnsi="Times New Roman"/>
        </w:rPr>
        <w:tab/>
        <w:t xml:space="preserve"> 142 </w:t>
      </w:r>
      <w:r w:rsidRPr="00D323C6">
        <w:rPr>
          <w:rStyle w:val="boddrahyChar"/>
          <w:rFonts w:ascii="Times New Roman" w:hAnsi="Times New Roman"/>
        </w:rPr>
        <w:tab/>
        <w:t>137</w:t>
      </w:r>
      <w:r w:rsidRPr="00D323C6">
        <w:tab/>
      </w:r>
      <w:r w:rsidRPr="00D323C6">
        <w:rPr>
          <w:color w:val="7030A0"/>
        </w:rPr>
        <w:t>576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561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135</w:t>
      </w:r>
      <w:r w:rsidRPr="00D323C6">
        <w:rPr>
          <w:rStyle w:val="boddrahyChar"/>
          <w:rFonts w:ascii="Times New Roman" w:hAnsi="Times New Roman"/>
        </w:rPr>
        <w:tab/>
        <w:t xml:space="preserve">150 </w:t>
      </w:r>
      <w:r w:rsidRPr="00D323C6">
        <w:rPr>
          <w:rStyle w:val="boddrahyChar"/>
          <w:rFonts w:ascii="Times New Roman" w:hAnsi="Times New Roman"/>
        </w:rPr>
        <w:tab/>
        <w:t xml:space="preserve"> 154</w:t>
      </w:r>
      <w:r w:rsidRPr="00D323C6">
        <w:rPr>
          <w:rStyle w:val="boddrahyChar"/>
          <w:rFonts w:ascii="Times New Roman" w:hAnsi="Times New Roman"/>
        </w:rPr>
        <w:tab/>
        <w:t>122</w:t>
      </w:r>
      <w:r w:rsidRPr="00D323C6">
        <w:tab/>
      </w:r>
      <w:r w:rsidRPr="00D323C6">
        <w:rPr>
          <w:szCs w:val="22"/>
        </w:rPr>
        <w:t>Vladimíra Malinská</w:t>
      </w:r>
    </w:p>
    <w:p w14:paraId="3B609983" w14:textId="77777777" w:rsidR="00C609B6" w:rsidRPr="00D323C6" w:rsidRDefault="000C39FB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rozhodčí: </w:t>
      </w:r>
      <w:r w:rsidRPr="00D323C6">
        <w:rPr>
          <w:rFonts w:ascii="Times New Roman" w:hAnsi="Times New Roman" w:cs="Times New Roman"/>
        </w:rPr>
        <w:t>Jaroslav Zajíček</w:t>
      </w:r>
    </w:p>
    <w:p w14:paraId="5D5B3041" w14:textId="77777777" w:rsidR="00C609B6" w:rsidRPr="00D323C6" w:rsidRDefault="00374267" w:rsidP="00A0632E">
      <w:pPr>
        <w:pStyle w:val="komentCharCharCharChar"/>
        <w:rPr>
          <w:rFonts w:ascii="Times New Roman" w:hAnsi="Times New Roman"/>
        </w:rPr>
      </w:pPr>
      <w:r w:rsidRPr="00D323C6">
        <w:rPr>
          <w:rFonts w:ascii="Times New Roman" w:hAnsi="Times New Roman"/>
        </w:rPr>
        <w:t>Nejlepší výkon utkání: 627 - Olga Hejhalová</w:t>
      </w:r>
    </w:p>
    <w:p w14:paraId="0E5718FD" w14:textId="77777777" w:rsidR="00C609B6" w:rsidRPr="00D323C6" w:rsidRDefault="000C39FB" w:rsidP="008328F3">
      <w:pPr>
        <w:pStyle w:val="Zapas-zahlavi2"/>
        <w:rPr>
          <w:rFonts w:ascii="Times New Roman" w:hAnsi="Times New Roman"/>
        </w:rPr>
      </w:pPr>
      <w:r w:rsidRPr="00D323C6">
        <w:rPr>
          <w:rFonts w:ascii="Times New Roman" w:hAnsi="Times New Roman"/>
        </w:rPr>
        <w:tab/>
        <w:t xml:space="preserve"> KK Zábřeh </w:t>
      </w:r>
      <w:r w:rsidRPr="00D323C6">
        <w:rPr>
          <w:rFonts w:ascii="Times New Roman" w:hAnsi="Times New Roman"/>
        </w:rPr>
        <w:tab/>
        <w:t>3169</w:t>
      </w:r>
      <w:r w:rsidRPr="00D323C6">
        <w:rPr>
          <w:rFonts w:ascii="Times New Roman" w:hAnsi="Times New Roman"/>
        </w:rPr>
        <w:tab/>
      </w:r>
      <w:r w:rsidRPr="00D323C6">
        <w:rPr>
          <w:rFonts w:ascii="Times New Roman" w:hAnsi="Times New Roman"/>
          <w:color w:val="000080"/>
          <w:sz w:val="28"/>
          <w:szCs w:val="28"/>
        </w:rPr>
        <w:t>3:5</w:t>
      </w:r>
      <w:r w:rsidRPr="00D323C6">
        <w:rPr>
          <w:rFonts w:ascii="Times New Roman" w:hAnsi="Times New Roman"/>
        </w:rPr>
        <w:tab/>
        <w:t>3235</w:t>
      </w:r>
      <w:r w:rsidRPr="00D323C6">
        <w:rPr>
          <w:rFonts w:ascii="Times New Roman" w:hAnsi="Times New Roman"/>
        </w:rPr>
        <w:tab/>
        <w:t xml:space="preserve">SKK Rokycany </w:t>
      </w:r>
    </w:p>
    <w:p w14:paraId="3E66608D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szCs w:val="22"/>
        </w:rPr>
        <w:t>Dana Wiedermannová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115 </w:t>
      </w:r>
      <w:r w:rsidRPr="00D323C6">
        <w:rPr>
          <w:rStyle w:val="boddrahyChar"/>
          <w:rFonts w:ascii="Times New Roman" w:hAnsi="Times New Roman"/>
        </w:rPr>
        <w:tab/>
        <w:t xml:space="preserve"> 118 </w:t>
      </w:r>
      <w:r w:rsidRPr="00D323C6">
        <w:rPr>
          <w:rStyle w:val="boddrahyChar"/>
          <w:rFonts w:ascii="Times New Roman" w:hAnsi="Times New Roman"/>
        </w:rPr>
        <w:tab/>
        <w:t xml:space="preserve"> 148 </w:t>
      </w:r>
      <w:r w:rsidRPr="00D323C6">
        <w:rPr>
          <w:rStyle w:val="boddrahyChar"/>
          <w:rFonts w:ascii="Times New Roman" w:hAnsi="Times New Roman"/>
        </w:rPr>
        <w:tab/>
        <w:t>109</w:t>
      </w:r>
      <w:r w:rsidRPr="00D323C6">
        <w:tab/>
        <w:t xml:space="preserve">490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502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124</w:t>
      </w:r>
      <w:r w:rsidRPr="00D323C6">
        <w:rPr>
          <w:rStyle w:val="boddrahyChar"/>
          <w:rFonts w:ascii="Times New Roman" w:hAnsi="Times New Roman"/>
        </w:rPr>
        <w:tab/>
        <w:t xml:space="preserve">112 </w:t>
      </w:r>
      <w:r w:rsidRPr="00D323C6">
        <w:rPr>
          <w:rStyle w:val="boddrahyChar"/>
          <w:rFonts w:ascii="Times New Roman" w:hAnsi="Times New Roman"/>
        </w:rPr>
        <w:tab/>
        <w:t xml:space="preserve"> 135</w:t>
      </w:r>
      <w:r w:rsidRPr="00D323C6">
        <w:rPr>
          <w:rStyle w:val="boddrahyChar"/>
          <w:rFonts w:ascii="Times New Roman" w:hAnsi="Times New Roman"/>
        </w:rPr>
        <w:tab/>
        <w:t>131</w:t>
      </w:r>
      <w:r w:rsidRPr="00D323C6">
        <w:tab/>
      </w:r>
      <w:r w:rsidRPr="00D323C6">
        <w:rPr>
          <w:b/>
        </w:rPr>
        <w:t>Linda Lidman</w:t>
      </w:r>
    </w:p>
    <w:p w14:paraId="7892D55D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  <w:t>Lenka Kubová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134 </w:t>
      </w:r>
      <w:r w:rsidRPr="00D323C6">
        <w:rPr>
          <w:rStyle w:val="boddrahyChar"/>
          <w:rFonts w:ascii="Times New Roman" w:hAnsi="Times New Roman"/>
        </w:rPr>
        <w:tab/>
        <w:t xml:space="preserve"> 146 </w:t>
      </w:r>
      <w:r w:rsidRPr="00D323C6">
        <w:rPr>
          <w:rStyle w:val="boddrahyChar"/>
          <w:rFonts w:ascii="Times New Roman" w:hAnsi="Times New Roman"/>
        </w:rPr>
        <w:tab/>
        <w:t xml:space="preserve"> 126 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</w:r>
      <w:r w:rsidRPr="00D323C6">
        <w:rPr>
          <w:color w:val="FF0000"/>
        </w:rPr>
        <w:t>538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1:3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558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154</w:t>
      </w:r>
      <w:r w:rsidRPr="00D323C6">
        <w:rPr>
          <w:rStyle w:val="boddrahyChar"/>
          <w:rFonts w:ascii="Times New Roman" w:hAnsi="Times New Roman"/>
        </w:rPr>
        <w:tab/>
        <w:t xml:space="preserve">121 </w:t>
      </w:r>
      <w:r w:rsidRPr="00D323C6">
        <w:rPr>
          <w:rStyle w:val="boddrahyChar"/>
          <w:rFonts w:ascii="Times New Roman" w:hAnsi="Times New Roman"/>
        </w:rPr>
        <w:tab/>
        <w:t xml:space="preserve"> 136</w:t>
      </w:r>
      <w:r w:rsidRPr="00D323C6">
        <w:rPr>
          <w:rStyle w:val="boddrahyChar"/>
          <w:rFonts w:ascii="Times New Roman" w:hAnsi="Times New Roman"/>
        </w:rPr>
        <w:tab/>
        <w:t>147</w:t>
      </w:r>
      <w:r w:rsidRPr="00D323C6">
        <w:tab/>
      </w:r>
      <w:r w:rsidRPr="00D323C6">
        <w:rPr>
          <w:b/>
          <w:szCs w:val="22"/>
        </w:rPr>
        <w:t>Terezie Krákorová</w:t>
      </w:r>
    </w:p>
    <w:p w14:paraId="34105050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D323C6">
        <w:tab/>
      </w:r>
      <w:r w:rsidRPr="00D323C6">
        <w:rPr>
          <w:szCs w:val="22"/>
        </w:rPr>
        <w:t>Marcela Balvínová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132 </w:t>
      </w:r>
      <w:r w:rsidRPr="00D323C6">
        <w:rPr>
          <w:rStyle w:val="boddrahyChar"/>
          <w:rFonts w:ascii="Times New Roman" w:hAnsi="Times New Roman"/>
        </w:rPr>
        <w:tab/>
        <w:t xml:space="preserve"> 128 </w:t>
      </w:r>
      <w:r w:rsidRPr="00D323C6">
        <w:rPr>
          <w:rStyle w:val="boddrahyChar"/>
          <w:rFonts w:ascii="Times New Roman" w:hAnsi="Times New Roman"/>
        </w:rPr>
        <w:tab/>
        <w:t xml:space="preserve"> 120 </w:t>
      </w:r>
      <w:r w:rsidRPr="00D323C6">
        <w:rPr>
          <w:rStyle w:val="boddrahyChar"/>
          <w:rFonts w:ascii="Times New Roman" w:hAnsi="Times New Roman"/>
        </w:rPr>
        <w:tab/>
        <w:t>122</w:t>
      </w:r>
      <w:r w:rsidRPr="00D323C6">
        <w:tab/>
      </w:r>
      <w:r w:rsidRPr="00D323C6">
        <w:rPr>
          <w:color w:val="FF0000"/>
        </w:rPr>
        <w:t>502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0:4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569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133</w:t>
      </w:r>
      <w:r w:rsidRPr="00D323C6">
        <w:rPr>
          <w:rStyle w:val="boddrahyChar"/>
          <w:rFonts w:ascii="Times New Roman" w:hAnsi="Times New Roman"/>
        </w:rPr>
        <w:tab/>
        <w:t xml:space="preserve">162 </w:t>
      </w:r>
      <w:r w:rsidRPr="00D323C6">
        <w:rPr>
          <w:rStyle w:val="boddrahyChar"/>
          <w:rFonts w:ascii="Times New Roman" w:hAnsi="Times New Roman"/>
        </w:rPr>
        <w:tab/>
        <w:t xml:space="preserve"> 142</w:t>
      </w:r>
      <w:r w:rsidRPr="00D323C6">
        <w:rPr>
          <w:rStyle w:val="boddrahyChar"/>
          <w:rFonts w:ascii="Times New Roman" w:hAnsi="Times New Roman"/>
        </w:rPr>
        <w:tab/>
        <w:t>132</w:t>
      </w:r>
      <w:r w:rsidRPr="00D323C6">
        <w:tab/>
      </w:r>
      <w:r w:rsidRPr="00D323C6">
        <w:rPr>
          <w:b/>
          <w:sz w:val="20"/>
          <w:szCs w:val="20"/>
          <w:u w:val="single" w:color="FF0000"/>
        </w:rPr>
        <w:t>Michaela Provazníková</w:t>
      </w:r>
    </w:p>
    <w:p w14:paraId="70E5ECE5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Cs w:val="22"/>
        </w:rPr>
        <w:t>Romana Švubová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138 </w:t>
      </w:r>
      <w:r w:rsidRPr="00D323C6">
        <w:rPr>
          <w:rStyle w:val="boddrahyChar"/>
          <w:rFonts w:ascii="Times New Roman" w:hAnsi="Times New Roman"/>
        </w:rPr>
        <w:tab/>
        <w:t xml:space="preserve"> 141 </w:t>
      </w:r>
      <w:r w:rsidRPr="00D323C6">
        <w:rPr>
          <w:rStyle w:val="boddrahyChar"/>
          <w:rFonts w:ascii="Times New Roman" w:hAnsi="Times New Roman"/>
        </w:rPr>
        <w:tab/>
        <w:t xml:space="preserve"> 130 </w:t>
      </w:r>
      <w:r w:rsidRPr="00D323C6">
        <w:rPr>
          <w:rStyle w:val="boddrahyChar"/>
          <w:rFonts w:ascii="Times New Roman" w:hAnsi="Times New Roman"/>
        </w:rPr>
        <w:tab/>
        <w:t>125</w:t>
      </w:r>
      <w:r w:rsidRPr="00D323C6">
        <w:tab/>
      </w:r>
      <w:r w:rsidRPr="00D323C6">
        <w:rPr>
          <w:color w:val="FF0000"/>
        </w:rPr>
        <w:t>534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528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126</w:t>
      </w:r>
      <w:r w:rsidRPr="00D323C6">
        <w:rPr>
          <w:rStyle w:val="boddrahyChar"/>
          <w:rFonts w:ascii="Times New Roman" w:hAnsi="Times New Roman"/>
        </w:rPr>
        <w:tab/>
        <w:t xml:space="preserve">148 </w:t>
      </w:r>
      <w:r w:rsidRPr="00D323C6">
        <w:rPr>
          <w:rStyle w:val="boddrahyChar"/>
          <w:rFonts w:ascii="Times New Roman" w:hAnsi="Times New Roman"/>
        </w:rPr>
        <w:tab/>
        <w:t xml:space="preserve"> 117</w:t>
      </w:r>
      <w:r w:rsidRPr="00D323C6">
        <w:rPr>
          <w:rStyle w:val="boddrahyChar"/>
          <w:rFonts w:ascii="Times New Roman" w:hAnsi="Times New Roman"/>
        </w:rPr>
        <w:tab/>
        <w:t>137</w:t>
      </w:r>
      <w:r w:rsidRPr="00D323C6">
        <w:tab/>
      </w:r>
      <w:r w:rsidRPr="00D323C6">
        <w:rPr>
          <w:sz w:val="20"/>
        </w:rPr>
        <w:t>Daniela Pochylová</w:t>
      </w:r>
    </w:p>
    <w:p w14:paraId="3FBDF33E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 w:val="20"/>
          <w:u w:val="single" w:color="FF0000"/>
        </w:rPr>
        <w:t>Jitka Killarová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136 </w:t>
      </w:r>
      <w:r w:rsidRPr="00D323C6">
        <w:rPr>
          <w:rStyle w:val="boddrahyChar"/>
          <w:rFonts w:ascii="Times New Roman" w:hAnsi="Times New Roman"/>
        </w:rPr>
        <w:tab/>
        <w:t xml:space="preserve"> 146 </w:t>
      </w:r>
      <w:r w:rsidRPr="00D323C6">
        <w:rPr>
          <w:rStyle w:val="boddrahyChar"/>
          <w:rFonts w:ascii="Times New Roman" w:hAnsi="Times New Roman"/>
        </w:rPr>
        <w:tab/>
        <w:t xml:space="preserve"> 154 </w:t>
      </w:r>
      <w:r w:rsidRPr="00D323C6">
        <w:rPr>
          <w:rStyle w:val="boddrahyChar"/>
          <w:rFonts w:ascii="Times New Roman" w:hAnsi="Times New Roman"/>
        </w:rPr>
        <w:tab/>
        <w:t>136</w:t>
      </w:r>
      <w:r w:rsidRPr="00D323C6">
        <w:tab/>
      </w:r>
      <w:r w:rsidRPr="00D323C6">
        <w:rPr>
          <w:color w:val="7030A0"/>
        </w:rPr>
        <w:t>572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3:1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7030A0"/>
        </w:rPr>
        <w:t>562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150</w:t>
      </w:r>
      <w:r w:rsidRPr="00D323C6">
        <w:rPr>
          <w:rStyle w:val="boddrahyChar"/>
          <w:rFonts w:ascii="Times New Roman" w:hAnsi="Times New Roman"/>
        </w:rPr>
        <w:tab/>
        <w:t xml:space="preserve">139 </w:t>
      </w:r>
      <w:r w:rsidRPr="00D323C6">
        <w:rPr>
          <w:rStyle w:val="boddrahyChar"/>
          <w:rFonts w:ascii="Times New Roman" w:hAnsi="Times New Roman"/>
        </w:rPr>
        <w:tab/>
        <w:t xml:space="preserve"> 146</w:t>
      </w:r>
      <w:r w:rsidRPr="00D323C6">
        <w:rPr>
          <w:rStyle w:val="boddrahyChar"/>
          <w:rFonts w:ascii="Times New Roman" w:hAnsi="Times New Roman"/>
        </w:rPr>
        <w:tab/>
        <w:t>127</w:t>
      </w:r>
      <w:r w:rsidRPr="00D323C6">
        <w:tab/>
      </w:r>
      <w:r w:rsidRPr="00D323C6">
        <w:rPr>
          <w:szCs w:val="22"/>
        </w:rPr>
        <w:t>Veronika Horková</w:t>
      </w:r>
    </w:p>
    <w:p w14:paraId="75297AA5" w14:textId="77777777" w:rsidR="00C609B6" w:rsidRPr="00D323C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323C6">
        <w:tab/>
      </w:r>
      <w:r w:rsidRPr="00D323C6">
        <w:rPr>
          <w:b/>
          <w:sz w:val="20"/>
        </w:rPr>
        <w:t>Lenka Horňáková</w:t>
      </w:r>
      <w:r w:rsidRPr="00D323C6">
        <w:tab/>
      </w:r>
      <w:r w:rsidRPr="00D323C6">
        <w:rPr>
          <w:rStyle w:val="boddrahyChar"/>
          <w:rFonts w:ascii="Times New Roman" w:hAnsi="Times New Roman"/>
        </w:rPr>
        <w:t xml:space="preserve">116 </w:t>
      </w:r>
      <w:r w:rsidRPr="00D323C6">
        <w:rPr>
          <w:rStyle w:val="boddrahyChar"/>
          <w:rFonts w:ascii="Times New Roman" w:hAnsi="Times New Roman"/>
        </w:rPr>
        <w:tab/>
        <w:t xml:space="preserve"> 123 </w:t>
      </w:r>
      <w:r w:rsidRPr="00D323C6">
        <w:rPr>
          <w:rStyle w:val="boddrahyChar"/>
          <w:rFonts w:ascii="Times New Roman" w:hAnsi="Times New Roman"/>
        </w:rPr>
        <w:tab/>
        <w:t xml:space="preserve"> 137 </w:t>
      </w:r>
      <w:r w:rsidRPr="00D323C6">
        <w:rPr>
          <w:rStyle w:val="boddrahyChar"/>
          <w:rFonts w:ascii="Times New Roman" w:hAnsi="Times New Roman"/>
        </w:rPr>
        <w:tab/>
        <w:t>157</w:t>
      </w:r>
      <w:r w:rsidRPr="00D323C6">
        <w:tab/>
      </w:r>
      <w:r w:rsidRPr="00D323C6">
        <w:rPr>
          <w:color w:val="FF0000"/>
        </w:rPr>
        <w:t>533</w:t>
      </w:r>
      <w:r w:rsidRPr="00D323C6">
        <w:t xml:space="preserve"> </w:t>
      </w:r>
      <w:r w:rsidRPr="00D323C6">
        <w:tab/>
        <w:t xml:space="preserve"> </w:t>
      </w:r>
      <w:r w:rsidRPr="00D323C6">
        <w:rPr>
          <w:b/>
        </w:rPr>
        <w:t>2:2</w:t>
      </w:r>
      <w:r w:rsidRPr="00D323C6">
        <w:t xml:space="preserve"> </w:t>
      </w:r>
      <w:r w:rsidRPr="00D323C6">
        <w:tab/>
        <w:t xml:space="preserve"> </w:t>
      </w:r>
      <w:r w:rsidRPr="00D323C6">
        <w:rPr>
          <w:color w:val="FF0000"/>
        </w:rPr>
        <w:t>516</w:t>
      </w:r>
      <w:r w:rsidRPr="00D323C6">
        <w:t xml:space="preserve"> </w:t>
      </w:r>
      <w:r w:rsidRPr="00D323C6">
        <w:tab/>
        <w:t xml:space="preserve"> </w:t>
      </w:r>
      <w:r w:rsidRPr="00D323C6">
        <w:rPr>
          <w:rStyle w:val="boddrahyChar"/>
          <w:rFonts w:ascii="Times New Roman" w:hAnsi="Times New Roman"/>
        </w:rPr>
        <w:t>114</w:t>
      </w:r>
      <w:r w:rsidRPr="00D323C6">
        <w:rPr>
          <w:rStyle w:val="boddrahyChar"/>
          <w:rFonts w:ascii="Times New Roman" w:hAnsi="Times New Roman"/>
        </w:rPr>
        <w:tab/>
        <w:t xml:space="preserve">124 </w:t>
      </w:r>
      <w:r w:rsidRPr="00D323C6">
        <w:rPr>
          <w:rStyle w:val="boddrahyChar"/>
          <w:rFonts w:ascii="Times New Roman" w:hAnsi="Times New Roman"/>
        </w:rPr>
        <w:tab/>
        <w:t xml:space="preserve"> 117</w:t>
      </w:r>
      <w:r w:rsidRPr="00D323C6">
        <w:rPr>
          <w:rStyle w:val="boddrahyChar"/>
          <w:rFonts w:ascii="Times New Roman" w:hAnsi="Times New Roman"/>
        </w:rPr>
        <w:tab/>
        <w:t>161</w:t>
      </w:r>
      <w:r w:rsidRPr="00D323C6">
        <w:tab/>
      </w:r>
      <w:r w:rsidRPr="00D323C6">
        <w:rPr>
          <w:szCs w:val="22"/>
        </w:rPr>
        <w:t>Karoline Utikalová</w:t>
      </w:r>
      <w:r w:rsidRPr="00D323C6">
        <w:rPr>
          <w:color w:val="FF0000"/>
        </w:rPr>
        <w:t xml:space="preserve"> *1</w:t>
      </w:r>
    </w:p>
    <w:p w14:paraId="53530613" w14:textId="77777777" w:rsidR="00C609B6" w:rsidRPr="00D323C6" w:rsidRDefault="000C39FB" w:rsidP="000C39FB">
      <w:pPr>
        <w:pStyle w:val="Nhoz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  <w:b/>
        </w:rPr>
        <w:t xml:space="preserve">rozhodčí: </w:t>
      </w:r>
      <w:r w:rsidRPr="00D323C6">
        <w:rPr>
          <w:rFonts w:ascii="Times New Roman" w:hAnsi="Times New Roman" w:cs="Times New Roman"/>
        </w:rPr>
        <w:t>Soňa Keprtová</w:t>
      </w:r>
      <w:r w:rsidRPr="00D323C6">
        <w:rPr>
          <w:rFonts w:ascii="Times New Roman" w:hAnsi="Times New Roman" w:cs="Times New Roman"/>
        </w:rPr>
        <w:br/>
      </w:r>
      <w:r w:rsidRPr="00D323C6">
        <w:rPr>
          <w:rFonts w:ascii="Times New Roman" w:hAnsi="Times New Roman" w:cs="Times New Roman"/>
          <w:b/>
        </w:rPr>
        <w:t xml:space="preserve">střídání: </w:t>
      </w:r>
      <w:r w:rsidRPr="00D323C6">
        <w:rPr>
          <w:rFonts w:ascii="Times New Roman" w:hAnsi="Times New Roman" w:cs="Times New Roman"/>
          <w:color w:val="FF0000"/>
        </w:rPr>
        <w:t>*1 od 91. hodu</w:t>
      </w:r>
      <w:r w:rsidRPr="00D323C6">
        <w:rPr>
          <w:rFonts w:ascii="Times New Roman" w:hAnsi="Times New Roman" w:cs="Times New Roman"/>
        </w:rPr>
        <w:t xml:space="preserve"> Simona Koutníková</w:t>
      </w:r>
    </w:p>
    <w:p w14:paraId="7659A585" w14:textId="77777777" w:rsidR="00C609B6" w:rsidRPr="00D323C6" w:rsidRDefault="00374267" w:rsidP="00A0632E">
      <w:pPr>
        <w:pStyle w:val="komentCharCharCharChar"/>
        <w:rPr>
          <w:rFonts w:ascii="Times New Roman" w:hAnsi="Times New Roman"/>
        </w:rPr>
      </w:pPr>
      <w:r w:rsidRPr="00D323C6">
        <w:rPr>
          <w:rFonts w:ascii="Times New Roman" w:hAnsi="Times New Roman"/>
        </w:rPr>
        <w:t xml:space="preserve">Nejlepší výkon utkání: 572 - </w:t>
      </w:r>
      <w:r w:rsidRPr="00D323C6">
        <w:rPr>
          <w:rFonts w:ascii="Times New Roman" w:hAnsi="Times New Roman"/>
          <w:sz w:val="20"/>
        </w:rPr>
        <w:t>Jitka Killarová</w:t>
      </w:r>
    </w:p>
    <w:bookmarkEnd w:id="0"/>
    <w:p w14:paraId="682FD3AE" w14:textId="77777777" w:rsidR="00C609B6" w:rsidRPr="00D323C6" w:rsidRDefault="00C609B6" w:rsidP="000C39FB">
      <w:pPr>
        <w:pStyle w:val="Nhozy"/>
        <w:rPr>
          <w:rFonts w:ascii="Times New Roman" w:hAnsi="Times New Roman" w:cs="Times New Roman"/>
        </w:rPr>
      </w:pPr>
    </w:p>
    <w:p w14:paraId="0DD89780" w14:textId="77777777" w:rsidR="00C609B6" w:rsidRPr="00D323C6" w:rsidRDefault="00C609B6" w:rsidP="00C07D81">
      <w:pPr>
        <w:pStyle w:val="KingNormal"/>
      </w:pPr>
    </w:p>
    <w:p w14:paraId="4938C272" w14:textId="77777777" w:rsidR="00C609B6" w:rsidRPr="00D323C6" w:rsidRDefault="007124EA" w:rsidP="007124EA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Pořadí jednotlivců:</w:t>
      </w:r>
    </w:p>
    <w:p w14:paraId="097FB12F" w14:textId="4C9FB6F5" w:rsidR="00C609B6" w:rsidRPr="00D323C6" w:rsidRDefault="007124EA" w:rsidP="00D323C6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D323C6">
        <w:rPr>
          <w:rFonts w:cs="Times New Roman"/>
        </w:rPr>
        <w:tab/>
        <w:t>jméno hráče</w:t>
      </w:r>
      <w:r w:rsidRPr="00D323C6">
        <w:rPr>
          <w:rFonts w:cs="Times New Roman"/>
        </w:rPr>
        <w:tab/>
        <w:t>družstvo</w:t>
      </w:r>
      <w:r w:rsidRPr="00D323C6">
        <w:rPr>
          <w:rFonts w:cs="Times New Roman"/>
        </w:rPr>
        <w:tab/>
        <w:t>celkem</w:t>
      </w:r>
      <w:r w:rsidRPr="00D323C6">
        <w:rPr>
          <w:rFonts w:cs="Times New Roman"/>
        </w:rPr>
        <w:tab/>
        <w:t>plné</w:t>
      </w:r>
      <w:r w:rsidRPr="00D323C6">
        <w:rPr>
          <w:rFonts w:cs="Times New Roman"/>
        </w:rPr>
        <w:tab/>
        <w:t>dorážka</w:t>
      </w:r>
      <w:r w:rsidRPr="00D323C6">
        <w:rPr>
          <w:rFonts w:cs="Times New Roman"/>
        </w:rPr>
        <w:tab/>
        <w:t>chyby</w:t>
      </w:r>
      <w:r w:rsidRPr="00D323C6">
        <w:rPr>
          <w:rFonts w:cs="Times New Roman"/>
        </w:rPr>
        <w:tab/>
        <w:t>poměr kuž.</w:t>
      </w:r>
      <w:r w:rsidRPr="00D323C6">
        <w:rPr>
          <w:rFonts w:cs="Times New Roman"/>
        </w:rPr>
        <w:tab/>
        <w:t>Maximum</w:t>
      </w:r>
    </w:p>
    <w:p w14:paraId="02BD1B4A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Kateřina Fajdeková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622.00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398.0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224.0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1/1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(622)</w:t>
      </w:r>
    </w:p>
    <w:p w14:paraId="2BCC96BD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Natálie Topičová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613.50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390.5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223.0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(647)</w:t>
      </w:r>
    </w:p>
    <w:p w14:paraId="62BF949F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Olga Hejhalová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603.00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385.5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217.5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1.0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D323C6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(627)</w:t>
      </w:r>
    </w:p>
    <w:p w14:paraId="6AB57EF0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4.</w:t>
      </w:r>
      <w:r w:rsidRPr="00D323C6">
        <w:rPr>
          <w:rFonts w:ascii="Times New Roman" w:hAnsi="Times New Roman" w:cs="Times New Roman"/>
          <w:szCs w:val="20"/>
        </w:rPr>
        <w:tab/>
        <w:t>Šárka Dvořáková</w:t>
      </w:r>
      <w:r w:rsidRPr="00D323C6">
        <w:rPr>
          <w:rFonts w:ascii="Times New Roman" w:hAnsi="Times New Roman" w:cs="Times New Roman"/>
          <w:szCs w:val="20"/>
        </w:rPr>
        <w:tab/>
        <w:t xml:space="preserve">KK PSJ Jihlava </w:t>
      </w:r>
      <w:r w:rsidRPr="00D323C6">
        <w:rPr>
          <w:rFonts w:ascii="Times New Roman" w:hAnsi="Times New Roman" w:cs="Times New Roman"/>
          <w:szCs w:val="20"/>
        </w:rPr>
        <w:tab/>
        <w:t>585.00</w:t>
      </w:r>
      <w:r w:rsidRPr="00D323C6">
        <w:rPr>
          <w:rFonts w:ascii="Times New Roman" w:hAnsi="Times New Roman" w:cs="Times New Roman"/>
          <w:szCs w:val="20"/>
        </w:rPr>
        <w:tab/>
        <w:t>383.0</w:t>
      </w:r>
      <w:r w:rsidRPr="00D323C6">
        <w:rPr>
          <w:rFonts w:ascii="Times New Roman" w:hAnsi="Times New Roman" w:cs="Times New Roman"/>
          <w:szCs w:val="20"/>
        </w:rPr>
        <w:tab/>
        <w:t>202.0</w:t>
      </w:r>
      <w:r w:rsidRPr="00D323C6">
        <w:rPr>
          <w:rFonts w:ascii="Times New Roman" w:hAnsi="Times New Roman" w:cs="Times New Roman"/>
          <w:szCs w:val="20"/>
        </w:rPr>
        <w:tab/>
        <w:t>4.0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(585)</w:t>
      </w:r>
    </w:p>
    <w:p w14:paraId="4FD39B99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5.</w:t>
      </w:r>
      <w:r w:rsidRPr="00D323C6">
        <w:rPr>
          <w:rFonts w:ascii="Times New Roman" w:hAnsi="Times New Roman" w:cs="Times New Roman"/>
          <w:szCs w:val="20"/>
        </w:rPr>
        <w:tab/>
        <w:t>Anna Mašlaňová</w:t>
      </w:r>
      <w:r w:rsidRPr="00D323C6">
        <w:rPr>
          <w:rFonts w:ascii="Times New Roman" w:hAnsi="Times New Roman" w:cs="Times New Roman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szCs w:val="20"/>
        </w:rPr>
        <w:tab/>
        <w:t>579.00</w:t>
      </w:r>
      <w:r w:rsidRPr="00D323C6">
        <w:rPr>
          <w:rFonts w:ascii="Times New Roman" w:hAnsi="Times New Roman" w:cs="Times New Roman"/>
          <w:szCs w:val="20"/>
        </w:rPr>
        <w:tab/>
        <w:t>375.0</w:t>
      </w:r>
      <w:r w:rsidRPr="00D323C6">
        <w:rPr>
          <w:rFonts w:ascii="Times New Roman" w:hAnsi="Times New Roman" w:cs="Times New Roman"/>
          <w:szCs w:val="20"/>
        </w:rPr>
        <w:tab/>
        <w:t>204.0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(579)</w:t>
      </w:r>
    </w:p>
    <w:p w14:paraId="0405115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6.</w:t>
      </w:r>
      <w:r w:rsidRPr="00D323C6">
        <w:rPr>
          <w:rFonts w:ascii="Times New Roman" w:hAnsi="Times New Roman" w:cs="Times New Roman"/>
          <w:szCs w:val="20"/>
        </w:rPr>
        <w:tab/>
        <w:t>Šárka Marková</w:t>
      </w:r>
      <w:r w:rsidRPr="00D323C6">
        <w:rPr>
          <w:rFonts w:ascii="Times New Roman" w:hAnsi="Times New Roman" w:cs="Times New Roman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szCs w:val="20"/>
        </w:rPr>
        <w:tab/>
        <w:t>575.50</w:t>
      </w:r>
      <w:r w:rsidRPr="00D323C6">
        <w:rPr>
          <w:rFonts w:ascii="Times New Roman" w:hAnsi="Times New Roman" w:cs="Times New Roman"/>
          <w:szCs w:val="20"/>
        </w:rPr>
        <w:tab/>
        <w:t>370.0</w:t>
      </w:r>
      <w:r w:rsidRPr="00D323C6">
        <w:rPr>
          <w:rFonts w:ascii="Times New Roman" w:hAnsi="Times New Roman" w:cs="Times New Roman"/>
          <w:szCs w:val="20"/>
        </w:rPr>
        <w:tab/>
        <w:t>205.5</w:t>
      </w:r>
      <w:r w:rsidRPr="00D323C6">
        <w:rPr>
          <w:rFonts w:ascii="Times New Roman" w:hAnsi="Times New Roman" w:cs="Times New Roman"/>
          <w:szCs w:val="20"/>
        </w:rPr>
        <w:tab/>
        <w:t>4.0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(596)</w:t>
      </w:r>
    </w:p>
    <w:p w14:paraId="517687B3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7.</w:t>
      </w:r>
      <w:r w:rsidRPr="00D323C6">
        <w:rPr>
          <w:rFonts w:ascii="Times New Roman" w:hAnsi="Times New Roman" w:cs="Times New Roman"/>
          <w:szCs w:val="20"/>
        </w:rPr>
        <w:tab/>
        <w:t>Michaela Provazníková</w:t>
      </w:r>
      <w:r w:rsidRPr="00D323C6">
        <w:rPr>
          <w:rFonts w:ascii="Times New Roman" w:hAnsi="Times New Roman" w:cs="Times New Roman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szCs w:val="20"/>
        </w:rPr>
        <w:tab/>
        <w:t>572.00</w:t>
      </w:r>
      <w:r w:rsidRPr="00D323C6">
        <w:rPr>
          <w:rFonts w:ascii="Times New Roman" w:hAnsi="Times New Roman" w:cs="Times New Roman"/>
          <w:szCs w:val="20"/>
        </w:rPr>
        <w:tab/>
        <w:t>379.5</w:t>
      </w:r>
      <w:r w:rsidRPr="00D323C6">
        <w:rPr>
          <w:rFonts w:ascii="Times New Roman" w:hAnsi="Times New Roman" w:cs="Times New Roman"/>
          <w:szCs w:val="20"/>
        </w:rPr>
        <w:tab/>
        <w:t>192.5</w:t>
      </w:r>
      <w:r w:rsidRPr="00D323C6">
        <w:rPr>
          <w:rFonts w:ascii="Times New Roman" w:hAnsi="Times New Roman" w:cs="Times New Roman"/>
          <w:szCs w:val="20"/>
        </w:rPr>
        <w:tab/>
        <w:t>1.5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(575)</w:t>
      </w:r>
    </w:p>
    <w:p w14:paraId="4B40C31B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8.</w:t>
      </w:r>
      <w:r w:rsidRPr="00D323C6">
        <w:rPr>
          <w:rFonts w:ascii="Times New Roman" w:hAnsi="Times New Roman" w:cs="Times New Roman"/>
          <w:szCs w:val="20"/>
        </w:rPr>
        <w:tab/>
        <w:t>Naděžda Dobešová</w:t>
      </w:r>
      <w:r w:rsidRPr="00D323C6">
        <w:rPr>
          <w:rFonts w:ascii="Times New Roman" w:hAnsi="Times New Roman" w:cs="Times New Roman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szCs w:val="20"/>
        </w:rPr>
        <w:tab/>
        <w:t>572.00</w:t>
      </w:r>
      <w:r w:rsidRPr="00D323C6">
        <w:rPr>
          <w:rFonts w:ascii="Times New Roman" w:hAnsi="Times New Roman" w:cs="Times New Roman"/>
          <w:szCs w:val="20"/>
        </w:rPr>
        <w:tab/>
        <w:t>382.5</w:t>
      </w:r>
      <w:r w:rsidRPr="00D323C6">
        <w:rPr>
          <w:rFonts w:ascii="Times New Roman" w:hAnsi="Times New Roman" w:cs="Times New Roman"/>
          <w:szCs w:val="20"/>
        </w:rPr>
        <w:tab/>
        <w:t>189.5</w:t>
      </w:r>
      <w:r w:rsidRPr="00D323C6">
        <w:rPr>
          <w:rFonts w:ascii="Times New Roman" w:hAnsi="Times New Roman" w:cs="Times New Roman"/>
          <w:szCs w:val="20"/>
        </w:rPr>
        <w:tab/>
        <w:t>2.0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(596)</w:t>
      </w:r>
    </w:p>
    <w:p w14:paraId="0E89BDED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9.</w:t>
      </w:r>
      <w:r w:rsidRPr="00D323C6">
        <w:rPr>
          <w:rFonts w:ascii="Times New Roman" w:hAnsi="Times New Roman" w:cs="Times New Roman"/>
          <w:szCs w:val="20"/>
        </w:rPr>
        <w:tab/>
        <w:t>Jana Braunová</w:t>
      </w:r>
      <w:r w:rsidRPr="00D323C6">
        <w:rPr>
          <w:rFonts w:ascii="Times New Roman" w:hAnsi="Times New Roman" w:cs="Times New Roman"/>
          <w:szCs w:val="20"/>
        </w:rPr>
        <w:tab/>
        <w:t xml:space="preserve">KK PSJ Jihlava </w:t>
      </w:r>
      <w:r w:rsidRPr="00D323C6">
        <w:rPr>
          <w:rFonts w:ascii="Times New Roman" w:hAnsi="Times New Roman" w:cs="Times New Roman"/>
          <w:szCs w:val="20"/>
        </w:rPr>
        <w:tab/>
        <w:t>569.00</w:t>
      </w:r>
      <w:r w:rsidRPr="00D323C6">
        <w:rPr>
          <w:rFonts w:ascii="Times New Roman" w:hAnsi="Times New Roman" w:cs="Times New Roman"/>
          <w:szCs w:val="20"/>
        </w:rPr>
        <w:tab/>
        <w:t>374.0</w:t>
      </w:r>
      <w:r w:rsidRPr="00D323C6">
        <w:rPr>
          <w:rFonts w:ascii="Times New Roman" w:hAnsi="Times New Roman" w:cs="Times New Roman"/>
          <w:szCs w:val="20"/>
        </w:rPr>
        <w:tab/>
        <w:t>195.0</w:t>
      </w:r>
      <w:r w:rsidRPr="00D323C6">
        <w:rPr>
          <w:rFonts w:ascii="Times New Roman" w:hAnsi="Times New Roman" w:cs="Times New Roman"/>
          <w:szCs w:val="20"/>
        </w:rPr>
        <w:tab/>
        <w:t>9.0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(569)</w:t>
      </w:r>
    </w:p>
    <w:p w14:paraId="5547DBC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10.</w:t>
      </w:r>
      <w:r w:rsidRPr="00D323C6">
        <w:rPr>
          <w:rFonts w:ascii="Times New Roman" w:hAnsi="Times New Roman" w:cs="Times New Roman"/>
          <w:szCs w:val="20"/>
        </w:rPr>
        <w:tab/>
        <w:t>Naděžda Novotná</w:t>
      </w:r>
      <w:r w:rsidRPr="00D323C6">
        <w:rPr>
          <w:rFonts w:ascii="Times New Roman" w:hAnsi="Times New Roman" w:cs="Times New Roman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szCs w:val="20"/>
        </w:rPr>
        <w:tab/>
        <w:t>566.00</w:t>
      </w:r>
      <w:r w:rsidRPr="00D323C6">
        <w:rPr>
          <w:rFonts w:ascii="Times New Roman" w:hAnsi="Times New Roman" w:cs="Times New Roman"/>
          <w:szCs w:val="20"/>
        </w:rPr>
        <w:tab/>
        <w:t>375.0</w:t>
      </w:r>
      <w:r w:rsidRPr="00D323C6">
        <w:rPr>
          <w:rFonts w:ascii="Times New Roman" w:hAnsi="Times New Roman" w:cs="Times New Roman"/>
          <w:szCs w:val="20"/>
        </w:rPr>
        <w:tab/>
        <w:t>191.0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(570)</w:t>
      </w:r>
    </w:p>
    <w:p w14:paraId="40C7415A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11.</w:t>
      </w:r>
      <w:r w:rsidRPr="00D323C6">
        <w:rPr>
          <w:rFonts w:ascii="Times New Roman" w:hAnsi="Times New Roman" w:cs="Times New Roman"/>
          <w:szCs w:val="20"/>
        </w:rPr>
        <w:tab/>
        <w:t>Markéta Vlčková</w:t>
      </w:r>
      <w:r w:rsidRPr="00D323C6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szCs w:val="20"/>
        </w:rPr>
        <w:tab/>
        <w:t>565.00</w:t>
      </w:r>
      <w:r w:rsidRPr="00D323C6">
        <w:rPr>
          <w:rFonts w:ascii="Times New Roman" w:hAnsi="Times New Roman" w:cs="Times New Roman"/>
          <w:szCs w:val="20"/>
        </w:rPr>
        <w:tab/>
        <w:t>365.5</w:t>
      </w:r>
      <w:r w:rsidRPr="00D323C6">
        <w:rPr>
          <w:rFonts w:ascii="Times New Roman" w:hAnsi="Times New Roman" w:cs="Times New Roman"/>
          <w:szCs w:val="20"/>
        </w:rPr>
        <w:tab/>
        <w:t>199.5</w:t>
      </w:r>
      <w:r w:rsidRPr="00D323C6">
        <w:rPr>
          <w:rFonts w:ascii="Times New Roman" w:hAnsi="Times New Roman" w:cs="Times New Roman"/>
          <w:szCs w:val="20"/>
        </w:rPr>
        <w:tab/>
        <w:t>2.0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(576)</w:t>
      </w:r>
    </w:p>
    <w:p w14:paraId="3722EE4A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12.</w:t>
      </w:r>
      <w:r w:rsidRPr="00D323C6">
        <w:rPr>
          <w:rFonts w:ascii="Times New Roman" w:hAnsi="Times New Roman" w:cs="Times New Roman"/>
          <w:szCs w:val="20"/>
        </w:rPr>
        <w:tab/>
        <w:t>Alena Kantnerová</w:t>
      </w:r>
      <w:r w:rsidRPr="00D323C6">
        <w:rPr>
          <w:rFonts w:ascii="Times New Roman" w:hAnsi="Times New Roman" w:cs="Times New Roman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szCs w:val="20"/>
        </w:rPr>
        <w:tab/>
        <w:t>565.00</w:t>
      </w:r>
      <w:r w:rsidRPr="00D323C6">
        <w:rPr>
          <w:rFonts w:ascii="Times New Roman" w:hAnsi="Times New Roman" w:cs="Times New Roman"/>
          <w:szCs w:val="20"/>
        </w:rPr>
        <w:tab/>
        <w:t>375.0</w:t>
      </w:r>
      <w:r w:rsidRPr="00D323C6">
        <w:rPr>
          <w:rFonts w:ascii="Times New Roman" w:hAnsi="Times New Roman" w:cs="Times New Roman"/>
          <w:szCs w:val="20"/>
        </w:rPr>
        <w:tab/>
        <w:t>190.0</w:t>
      </w:r>
      <w:r w:rsidRPr="00D323C6">
        <w:rPr>
          <w:rFonts w:ascii="Times New Roman" w:hAnsi="Times New Roman" w:cs="Times New Roman"/>
          <w:szCs w:val="20"/>
        </w:rPr>
        <w:tab/>
        <w:t>3.5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(599)</w:t>
      </w:r>
    </w:p>
    <w:p w14:paraId="521C697E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13.</w:t>
      </w:r>
      <w:r w:rsidRPr="00D323C6">
        <w:rPr>
          <w:rFonts w:ascii="Times New Roman" w:hAnsi="Times New Roman" w:cs="Times New Roman"/>
          <w:szCs w:val="20"/>
        </w:rPr>
        <w:tab/>
        <w:t>Vladimíra Malinská</w:t>
      </w:r>
      <w:r w:rsidRPr="00D323C6">
        <w:rPr>
          <w:rFonts w:ascii="Times New Roman" w:hAnsi="Times New Roman" w:cs="Times New Roman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szCs w:val="20"/>
        </w:rPr>
        <w:tab/>
        <w:t>563.50</w:t>
      </w:r>
      <w:r w:rsidRPr="00D323C6">
        <w:rPr>
          <w:rFonts w:ascii="Times New Roman" w:hAnsi="Times New Roman" w:cs="Times New Roman"/>
          <w:szCs w:val="20"/>
        </w:rPr>
        <w:tab/>
        <w:t>373.0</w:t>
      </w:r>
      <w:r w:rsidRPr="00D323C6">
        <w:rPr>
          <w:rFonts w:ascii="Times New Roman" w:hAnsi="Times New Roman" w:cs="Times New Roman"/>
          <w:szCs w:val="20"/>
        </w:rPr>
        <w:tab/>
        <w:t>190.5</w:t>
      </w:r>
      <w:r w:rsidRPr="00D323C6">
        <w:rPr>
          <w:rFonts w:ascii="Times New Roman" w:hAnsi="Times New Roman" w:cs="Times New Roman"/>
          <w:szCs w:val="20"/>
        </w:rPr>
        <w:tab/>
        <w:t>2.0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(566)</w:t>
      </w:r>
    </w:p>
    <w:p w14:paraId="2707F418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14.</w:t>
      </w:r>
      <w:r w:rsidRPr="00D323C6">
        <w:rPr>
          <w:rFonts w:ascii="Times New Roman" w:hAnsi="Times New Roman" w:cs="Times New Roman"/>
          <w:szCs w:val="20"/>
        </w:rPr>
        <w:tab/>
        <w:t>Martina Zimáková</w:t>
      </w:r>
      <w:r w:rsidRPr="00D323C6">
        <w:rPr>
          <w:rFonts w:ascii="Times New Roman" w:hAnsi="Times New Roman" w:cs="Times New Roman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szCs w:val="20"/>
        </w:rPr>
        <w:tab/>
        <w:t>562.50</w:t>
      </w:r>
      <w:r w:rsidRPr="00D323C6">
        <w:rPr>
          <w:rFonts w:ascii="Times New Roman" w:hAnsi="Times New Roman" w:cs="Times New Roman"/>
          <w:szCs w:val="20"/>
        </w:rPr>
        <w:tab/>
        <w:t>365.5</w:t>
      </w:r>
      <w:r w:rsidRPr="00D323C6">
        <w:rPr>
          <w:rFonts w:ascii="Times New Roman" w:hAnsi="Times New Roman" w:cs="Times New Roman"/>
          <w:szCs w:val="20"/>
        </w:rPr>
        <w:tab/>
        <w:t>197.0</w:t>
      </w:r>
      <w:r w:rsidRPr="00D323C6">
        <w:rPr>
          <w:rFonts w:ascii="Times New Roman" w:hAnsi="Times New Roman" w:cs="Times New Roman"/>
          <w:szCs w:val="20"/>
        </w:rPr>
        <w:tab/>
        <w:t>2.5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(588)</w:t>
      </w:r>
    </w:p>
    <w:p w14:paraId="772C171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15.</w:t>
      </w:r>
      <w:r w:rsidRPr="00D323C6">
        <w:rPr>
          <w:rFonts w:ascii="Times New Roman" w:hAnsi="Times New Roman" w:cs="Times New Roman"/>
          <w:szCs w:val="20"/>
        </w:rPr>
        <w:tab/>
        <w:t>Terezie Krákorová</w:t>
      </w:r>
      <w:r w:rsidRPr="00D323C6">
        <w:rPr>
          <w:rFonts w:ascii="Times New Roman" w:hAnsi="Times New Roman" w:cs="Times New Roman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szCs w:val="20"/>
        </w:rPr>
        <w:tab/>
        <w:t>562.00</w:t>
      </w:r>
      <w:r w:rsidRPr="00D323C6">
        <w:rPr>
          <w:rFonts w:ascii="Times New Roman" w:hAnsi="Times New Roman" w:cs="Times New Roman"/>
          <w:szCs w:val="20"/>
        </w:rPr>
        <w:tab/>
        <w:t>379.0</w:t>
      </w:r>
      <w:r w:rsidRPr="00D323C6">
        <w:rPr>
          <w:rFonts w:ascii="Times New Roman" w:hAnsi="Times New Roman" w:cs="Times New Roman"/>
          <w:szCs w:val="20"/>
        </w:rPr>
        <w:tab/>
        <w:t>183.0</w:t>
      </w:r>
      <w:r w:rsidRPr="00D323C6">
        <w:rPr>
          <w:rFonts w:ascii="Times New Roman" w:hAnsi="Times New Roman" w:cs="Times New Roman"/>
          <w:szCs w:val="20"/>
        </w:rPr>
        <w:tab/>
        <w:t>3.5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(566)</w:t>
      </w:r>
    </w:p>
    <w:p w14:paraId="717E5CB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16.</w:t>
      </w:r>
      <w:r w:rsidRPr="00D323C6">
        <w:rPr>
          <w:rFonts w:ascii="Times New Roman" w:hAnsi="Times New Roman" w:cs="Times New Roman"/>
          <w:szCs w:val="20"/>
        </w:rPr>
        <w:tab/>
        <w:t>Nikola Portyšová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560.00</w:t>
      </w:r>
      <w:r w:rsidRPr="00D323C6">
        <w:rPr>
          <w:rFonts w:ascii="Times New Roman" w:hAnsi="Times New Roman" w:cs="Times New Roman"/>
          <w:szCs w:val="20"/>
        </w:rPr>
        <w:tab/>
        <w:t>379.0</w:t>
      </w:r>
      <w:r w:rsidRPr="00D323C6">
        <w:rPr>
          <w:rFonts w:ascii="Times New Roman" w:hAnsi="Times New Roman" w:cs="Times New Roman"/>
          <w:szCs w:val="20"/>
        </w:rPr>
        <w:tab/>
        <w:t>181.0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(578)</w:t>
      </w:r>
    </w:p>
    <w:p w14:paraId="17B7BB7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17.</w:t>
      </w:r>
      <w:r w:rsidRPr="00D323C6">
        <w:rPr>
          <w:rFonts w:ascii="Times New Roman" w:hAnsi="Times New Roman" w:cs="Times New Roman"/>
          <w:szCs w:val="20"/>
        </w:rPr>
        <w:tab/>
        <w:t>Aneta Ondovčáková</w:t>
      </w:r>
      <w:r w:rsidRPr="00D323C6">
        <w:rPr>
          <w:rFonts w:ascii="Times New Roman" w:hAnsi="Times New Roman" w:cs="Times New Roman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szCs w:val="20"/>
        </w:rPr>
        <w:tab/>
        <w:t>558.00</w:t>
      </w:r>
      <w:r w:rsidRPr="00D323C6">
        <w:rPr>
          <w:rFonts w:ascii="Times New Roman" w:hAnsi="Times New Roman" w:cs="Times New Roman"/>
          <w:szCs w:val="20"/>
        </w:rPr>
        <w:tab/>
        <w:t>369.5</w:t>
      </w:r>
      <w:r w:rsidRPr="00D323C6">
        <w:rPr>
          <w:rFonts w:ascii="Times New Roman" w:hAnsi="Times New Roman" w:cs="Times New Roman"/>
          <w:szCs w:val="20"/>
        </w:rPr>
        <w:tab/>
        <w:t>188.5</w:t>
      </w:r>
      <w:r w:rsidRPr="00D323C6">
        <w:rPr>
          <w:rFonts w:ascii="Times New Roman" w:hAnsi="Times New Roman" w:cs="Times New Roman"/>
          <w:szCs w:val="20"/>
        </w:rPr>
        <w:tab/>
        <w:t>3.5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(566)</w:t>
      </w:r>
    </w:p>
    <w:p w14:paraId="7E9F75C1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18.</w:t>
      </w:r>
      <w:r w:rsidRPr="00D323C6">
        <w:rPr>
          <w:rFonts w:ascii="Times New Roman" w:hAnsi="Times New Roman" w:cs="Times New Roman"/>
          <w:szCs w:val="20"/>
        </w:rPr>
        <w:tab/>
        <w:t>Šárka Majerová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556.50</w:t>
      </w:r>
      <w:r w:rsidRPr="00D323C6">
        <w:rPr>
          <w:rFonts w:ascii="Times New Roman" w:hAnsi="Times New Roman" w:cs="Times New Roman"/>
          <w:szCs w:val="20"/>
        </w:rPr>
        <w:tab/>
        <w:t>371.5</w:t>
      </w:r>
      <w:r w:rsidRPr="00D323C6">
        <w:rPr>
          <w:rFonts w:ascii="Times New Roman" w:hAnsi="Times New Roman" w:cs="Times New Roman"/>
          <w:szCs w:val="20"/>
        </w:rPr>
        <w:tab/>
        <w:t>185.0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(562)</w:t>
      </w:r>
    </w:p>
    <w:p w14:paraId="46756FCA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19.</w:t>
      </w:r>
      <w:r w:rsidRPr="00D323C6">
        <w:rPr>
          <w:rFonts w:ascii="Times New Roman" w:hAnsi="Times New Roman" w:cs="Times New Roman"/>
          <w:szCs w:val="20"/>
        </w:rPr>
        <w:tab/>
        <w:t>Aneta Cvejnová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555.50</w:t>
      </w:r>
      <w:r w:rsidRPr="00D323C6">
        <w:rPr>
          <w:rFonts w:ascii="Times New Roman" w:hAnsi="Times New Roman" w:cs="Times New Roman"/>
          <w:szCs w:val="20"/>
        </w:rPr>
        <w:tab/>
        <w:t>366.5</w:t>
      </w:r>
      <w:r w:rsidRPr="00D323C6">
        <w:rPr>
          <w:rFonts w:ascii="Times New Roman" w:hAnsi="Times New Roman" w:cs="Times New Roman"/>
          <w:szCs w:val="20"/>
        </w:rPr>
        <w:tab/>
        <w:t>189.0</w:t>
      </w:r>
      <w:r w:rsidRPr="00D323C6">
        <w:rPr>
          <w:rFonts w:ascii="Times New Roman" w:hAnsi="Times New Roman" w:cs="Times New Roman"/>
          <w:szCs w:val="20"/>
        </w:rPr>
        <w:tab/>
        <w:t>3.0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(558)</w:t>
      </w:r>
    </w:p>
    <w:p w14:paraId="224E69D5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20.</w:t>
      </w:r>
      <w:r w:rsidRPr="00D323C6">
        <w:rPr>
          <w:rFonts w:ascii="Times New Roman" w:hAnsi="Times New Roman" w:cs="Times New Roman"/>
          <w:szCs w:val="20"/>
        </w:rPr>
        <w:tab/>
        <w:t>Zdeňka Ševčíková</w:t>
      </w:r>
      <w:r w:rsidRPr="00D323C6">
        <w:rPr>
          <w:rFonts w:ascii="Times New Roman" w:hAnsi="Times New Roman" w:cs="Times New Roman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szCs w:val="20"/>
        </w:rPr>
        <w:tab/>
        <w:t>555.00</w:t>
      </w:r>
      <w:r w:rsidRPr="00D323C6">
        <w:rPr>
          <w:rFonts w:ascii="Times New Roman" w:hAnsi="Times New Roman" w:cs="Times New Roman"/>
          <w:szCs w:val="20"/>
        </w:rPr>
        <w:tab/>
        <w:t>370.5</w:t>
      </w:r>
      <w:r w:rsidRPr="00D323C6">
        <w:rPr>
          <w:rFonts w:ascii="Times New Roman" w:hAnsi="Times New Roman" w:cs="Times New Roman"/>
          <w:szCs w:val="20"/>
        </w:rPr>
        <w:tab/>
        <w:t>184.5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(575)</w:t>
      </w:r>
    </w:p>
    <w:p w14:paraId="353ED4DD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21.</w:t>
      </w:r>
      <w:r w:rsidRPr="00D323C6">
        <w:rPr>
          <w:rFonts w:ascii="Times New Roman" w:hAnsi="Times New Roman" w:cs="Times New Roman"/>
          <w:szCs w:val="20"/>
        </w:rPr>
        <w:tab/>
        <w:t>Michaela Matlachová</w:t>
      </w:r>
      <w:r w:rsidRPr="00D323C6">
        <w:rPr>
          <w:rFonts w:ascii="Times New Roman" w:hAnsi="Times New Roman" w:cs="Times New Roman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szCs w:val="20"/>
        </w:rPr>
        <w:tab/>
        <w:t>554.50</w:t>
      </w:r>
      <w:r w:rsidRPr="00D323C6">
        <w:rPr>
          <w:rFonts w:ascii="Times New Roman" w:hAnsi="Times New Roman" w:cs="Times New Roman"/>
          <w:szCs w:val="20"/>
        </w:rPr>
        <w:tab/>
        <w:t>372.5</w:t>
      </w:r>
      <w:r w:rsidRPr="00D323C6">
        <w:rPr>
          <w:rFonts w:ascii="Times New Roman" w:hAnsi="Times New Roman" w:cs="Times New Roman"/>
          <w:szCs w:val="20"/>
        </w:rPr>
        <w:tab/>
        <w:t>182.0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(589)</w:t>
      </w:r>
    </w:p>
    <w:p w14:paraId="4678FCE0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22.</w:t>
      </w:r>
      <w:r w:rsidRPr="00D323C6">
        <w:rPr>
          <w:rFonts w:ascii="Times New Roman" w:hAnsi="Times New Roman" w:cs="Times New Roman"/>
          <w:szCs w:val="20"/>
        </w:rPr>
        <w:tab/>
        <w:t>Jitka Killarová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552.50</w:t>
      </w:r>
      <w:r w:rsidRPr="00D323C6">
        <w:rPr>
          <w:rFonts w:ascii="Times New Roman" w:hAnsi="Times New Roman" w:cs="Times New Roman"/>
          <w:szCs w:val="20"/>
        </w:rPr>
        <w:tab/>
        <w:t>361.0</w:t>
      </w:r>
      <w:r w:rsidRPr="00D323C6">
        <w:rPr>
          <w:rFonts w:ascii="Times New Roman" w:hAnsi="Times New Roman" w:cs="Times New Roman"/>
          <w:szCs w:val="20"/>
        </w:rPr>
        <w:tab/>
        <w:t>191.5</w:t>
      </w:r>
      <w:r w:rsidRPr="00D323C6">
        <w:rPr>
          <w:rFonts w:ascii="Times New Roman" w:hAnsi="Times New Roman" w:cs="Times New Roman"/>
          <w:szCs w:val="20"/>
        </w:rPr>
        <w:tab/>
        <w:t>5.5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(572)</w:t>
      </w:r>
    </w:p>
    <w:p w14:paraId="2A89E801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23.</w:t>
      </w:r>
      <w:r w:rsidRPr="00D323C6">
        <w:rPr>
          <w:rFonts w:ascii="Times New Roman" w:hAnsi="Times New Roman" w:cs="Times New Roman"/>
          <w:szCs w:val="20"/>
        </w:rPr>
        <w:tab/>
        <w:t>Lenka Kubová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551.50</w:t>
      </w:r>
      <w:r w:rsidRPr="00D323C6">
        <w:rPr>
          <w:rFonts w:ascii="Times New Roman" w:hAnsi="Times New Roman" w:cs="Times New Roman"/>
          <w:szCs w:val="20"/>
        </w:rPr>
        <w:tab/>
        <w:t>374.0</w:t>
      </w:r>
      <w:r w:rsidRPr="00D323C6">
        <w:rPr>
          <w:rFonts w:ascii="Times New Roman" w:hAnsi="Times New Roman" w:cs="Times New Roman"/>
          <w:szCs w:val="20"/>
        </w:rPr>
        <w:tab/>
        <w:t>177.5</w:t>
      </w:r>
      <w:r w:rsidRPr="00D323C6">
        <w:rPr>
          <w:rFonts w:ascii="Times New Roman" w:hAnsi="Times New Roman" w:cs="Times New Roman"/>
          <w:szCs w:val="20"/>
        </w:rPr>
        <w:tab/>
        <w:t>5.5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(565)</w:t>
      </w:r>
    </w:p>
    <w:p w14:paraId="079644E9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24.</w:t>
      </w:r>
      <w:r w:rsidRPr="00D323C6">
        <w:rPr>
          <w:rFonts w:ascii="Times New Roman" w:hAnsi="Times New Roman" w:cs="Times New Roman"/>
          <w:szCs w:val="20"/>
        </w:rPr>
        <w:tab/>
        <w:t>Lucie Vaverková</w:t>
      </w:r>
      <w:r w:rsidRPr="00D323C6">
        <w:rPr>
          <w:rFonts w:ascii="Times New Roman" w:hAnsi="Times New Roman" w:cs="Times New Roman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szCs w:val="20"/>
        </w:rPr>
        <w:tab/>
        <w:t>549.00</w:t>
      </w:r>
      <w:r w:rsidRPr="00D323C6">
        <w:rPr>
          <w:rFonts w:ascii="Times New Roman" w:hAnsi="Times New Roman" w:cs="Times New Roman"/>
          <w:szCs w:val="20"/>
        </w:rPr>
        <w:tab/>
        <w:t>371.0</w:t>
      </w:r>
      <w:r w:rsidRPr="00D323C6">
        <w:rPr>
          <w:rFonts w:ascii="Times New Roman" w:hAnsi="Times New Roman" w:cs="Times New Roman"/>
          <w:szCs w:val="20"/>
        </w:rPr>
        <w:tab/>
        <w:t>178.0</w:t>
      </w:r>
      <w:r w:rsidRPr="00D323C6">
        <w:rPr>
          <w:rFonts w:ascii="Times New Roman" w:hAnsi="Times New Roman" w:cs="Times New Roman"/>
          <w:szCs w:val="20"/>
        </w:rPr>
        <w:tab/>
        <w:t>3.0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(562)</w:t>
      </w:r>
    </w:p>
    <w:p w14:paraId="2ADE4A41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25.</w:t>
      </w:r>
      <w:r w:rsidRPr="00D323C6">
        <w:rPr>
          <w:rFonts w:ascii="Times New Roman" w:hAnsi="Times New Roman" w:cs="Times New Roman"/>
          <w:szCs w:val="20"/>
        </w:rPr>
        <w:tab/>
        <w:t>Bohdana Jankových</w:t>
      </w:r>
      <w:r w:rsidRPr="00D323C6">
        <w:rPr>
          <w:rFonts w:ascii="Times New Roman" w:hAnsi="Times New Roman" w:cs="Times New Roman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szCs w:val="20"/>
        </w:rPr>
        <w:tab/>
        <w:t>549.00</w:t>
      </w:r>
      <w:r w:rsidRPr="00D323C6">
        <w:rPr>
          <w:rFonts w:ascii="Times New Roman" w:hAnsi="Times New Roman" w:cs="Times New Roman"/>
          <w:szCs w:val="20"/>
        </w:rPr>
        <w:tab/>
        <w:t>385.0</w:t>
      </w:r>
      <w:r w:rsidRPr="00D323C6">
        <w:rPr>
          <w:rFonts w:ascii="Times New Roman" w:hAnsi="Times New Roman" w:cs="Times New Roman"/>
          <w:szCs w:val="20"/>
        </w:rPr>
        <w:tab/>
        <w:t>164.0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(550)</w:t>
      </w:r>
    </w:p>
    <w:p w14:paraId="2CD36E8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26.</w:t>
      </w:r>
      <w:r w:rsidRPr="00D323C6">
        <w:rPr>
          <w:rFonts w:ascii="Times New Roman" w:hAnsi="Times New Roman" w:cs="Times New Roman"/>
          <w:szCs w:val="20"/>
        </w:rPr>
        <w:tab/>
        <w:t>Eva Wendl</w:t>
      </w:r>
      <w:r w:rsidRPr="00D323C6">
        <w:rPr>
          <w:rFonts w:ascii="Times New Roman" w:hAnsi="Times New Roman" w:cs="Times New Roman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szCs w:val="20"/>
        </w:rPr>
        <w:tab/>
        <w:t>547.50</w:t>
      </w:r>
      <w:r w:rsidRPr="00D323C6">
        <w:rPr>
          <w:rFonts w:ascii="Times New Roman" w:hAnsi="Times New Roman" w:cs="Times New Roman"/>
          <w:szCs w:val="20"/>
        </w:rPr>
        <w:tab/>
        <w:t>367.0</w:t>
      </w:r>
      <w:r w:rsidRPr="00D323C6">
        <w:rPr>
          <w:rFonts w:ascii="Times New Roman" w:hAnsi="Times New Roman" w:cs="Times New Roman"/>
          <w:szCs w:val="20"/>
        </w:rPr>
        <w:tab/>
        <w:t>180.5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(554)</w:t>
      </w:r>
    </w:p>
    <w:p w14:paraId="46437BB2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27.</w:t>
      </w:r>
      <w:r w:rsidRPr="00D323C6">
        <w:rPr>
          <w:rFonts w:ascii="Times New Roman" w:hAnsi="Times New Roman" w:cs="Times New Roman"/>
          <w:szCs w:val="20"/>
        </w:rPr>
        <w:tab/>
        <w:t>Eliška Boučková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547.50</w:t>
      </w:r>
      <w:r w:rsidRPr="00D323C6">
        <w:rPr>
          <w:rFonts w:ascii="Times New Roman" w:hAnsi="Times New Roman" w:cs="Times New Roman"/>
          <w:szCs w:val="20"/>
        </w:rPr>
        <w:tab/>
        <w:t>373.5</w:t>
      </w:r>
      <w:r w:rsidRPr="00D323C6">
        <w:rPr>
          <w:rFonts w:ascii="Times New Roman" w:hAnsi="Times New Roman" w:cs="Times New Roman"/>
          <w:szCs w:val="20"/>
        </w:rPr>
        <w:tab/>
        <w:t>174.0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(548)</w:t>
      </w:r>
    </w:p>
    <w:p w14:paraId="25ED28EB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28.</w:t>
      </w:r>
      <w:r w:rsidRPr="00D323C6">
        <w:rPr>
          <w:rFonts w:ascii="Times New Roman" w:hAnsi="Times New Roman" w:cs="Times New Roman"/>
          <w:szCs w:val="20"/>
        </w:rPr>
        <w:tab/>
        <w:t>Nina Brožková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547.50</w:t>
      </w:r>
      <w:r w:rsidRPr="00D323C6">
        <w:rPr>
          <w:rFonts w:ascii="Times New Roman" w:hAnsi="Times New Roman" w:cs="Times New Roman"/>
          <w:szCs w:val="20"/>
        </w:rPr>
        <w:tab/>
        <w:t>373.5</w:t>
      </w:r>
      <w:r w:rsidRPr="00D323C6">
        <w:rPr>
          <w:rFonts w:ascii="Times New Roman" w:hAnsi="Times New Roman" w:cs="Times New Roman"/>
          <w:szCs w:val="20"/>
        </w:rPr>
        <w:tab/>
        <w:t>174.0</w:t>
      </w:r>
      <w:r w:rsidRPr="00D323C6">
        <w:rPr>
          <w:rFonts w:ascii="Times New Roman" w:hAnsi="Times New Roman" w:cs="Times New Roman"/>
          <w:szCs w:val="20"/>
        </w:rPr>
        <w:tab/>
        <w:t>4.5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(557)</w:t>
      </w:r>
    </w:p>
    <w:p w14:paraId="16477D4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29.</w:t>
      </w:r>
      <w:r w:rsidRPr="00D323C6">
        <w:rPr>
          <w:rFonts w:ascii="Times New Roman" w:hAnsi="Times New Roman" w:cs="Times New Roman"/>
          <w:szCs w:val="20"/>
        </w:rPr>
        <w:tab/>
        <w:t>Jana Čiháková</w:t>
      </w:r>
      <w:r w:rsidRPr="00D323C6">
        <w:rPr>
          <w:rFonts w:ascii="Times New Roman" w:hAnsi="Times New Roman" w:cs="Times New Roman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szCs w:val="20"/>
        </w:rPr>
        <w:tab/>
        <w:t>546.50</w:t>
      </w:r>
      <w:r w:rsidRPr="00D323C6">
        <w:rPr>
          <w:rFonts w:ascii="Times New Roman" w:hAnsi="Times New Roman" w:cs="Times New Roman"/>
          <w:szCs w:val="20"/>
        </w:rPr>
        <w:tab/>
        <w:t>372.0</w:t>
      </w:r>
      <w:r w:rsidRPr="00D323C6">
        <w:rPr>
          <w:rFonts w:ascii="Times New Roman" w:hAnsi="Times New Roman" w:cs="Times New Roman"/>
          <w:szCs w:val="20"/>
        </w:rPr>
        <w:tab/>
        <w:t>174.5</w:t>
      </w:r>
      <w:r w:rsidRPr="00D323C6">
        <w:rPr>
          <w:rFonts w:ascii="Times New Roman" w:hAnsi="Times New Roman" w:cs="Times New Roman"/>
          <w:szCs w:val="20"/>
        </w:rPr>
        <w:tab/>
        <w:t>4.0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(563)</w:t>
      </w:r>
    </w:p>
    <w:p w14:paraId="4F9D4E8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30.</w:t>
      </w:r>
      <w:r w:rsidRPr="00D323C6">
        <w:rPr>
          <w:rFonts w:ascii="Times New Roman" w:hAnsi="Times New Roman" w:cs="Times New Roman"/>
          <w:szCs w:val="20"/>
        </w:rPr>
        <w:tab/>
        <w:t>Linda Lidman</w:t>
      </w:r>
      <w:r w:rsidRPr="00D323C6">
        <w:rPr>
          <w:rFonts w:ascii="Times New Roman" w:hAnsi="Times New Roman" w:cs="Times New Roman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szCs w:val="20"/>
        </w:rPr>
        <w:tab/>
        <w:t>546.50</w:t>
      </w:r>
      <w:r w:rsidRPr="00D323C6">
        <w:rPr>
          <w:rFonts w:ascii="Times New Roman" w:hAnsi="Times New Roman" w:cs="Times New Roman"/>
          <w:szCs w:val="20"/>
        </w:rPr>
        <w:tab/>
        <w:t>382.0</w:t>
      </w:r>
      <w:r w:rsidRPr="00D323C6">
        <w:rPr>
          <w:rFonts w:ascii="Times New Roman" w:hAnsi="Times New Roman" w:cs="Times New Roman"/>
          <w:szCs w:val="20"/>
        </w:rPr>
        <w:tab/>
        <w:t>164.5</w:t>
      </w:r>
      <w:r w:rsidRPr="00D323C6">
        <w:rPr>
          <w:rFonts w:ascii="Times New Roman" w:hAnsi="Times New Roman" w:cs="Times New Roman"/>
          <w:szCs w:val="20"/>
        </w:rPr>
        <w:tab/>
        <w:t>6.0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(591)</w:t>
      </w:r>
    </w:p>
    <w:p w14:paraId="60DA6D0E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31.</w:t>
      </w:r>
      <w:r w:rsidRPr="00D323C6">
        <w:rPr>
          <w:rFonts w:ascii="Times New Roman" w:hAnsi="Times New Roman" w:cs="Times New Roman"/>
          <w:szCs w:val="20"/>
        </w:rPr>
        <w:tab/>
        <w:t>Pavlína Procházková</w:t>
      </w:r>
      <w:r w:rsidRPr="00D323C6">
        <w:rPr>
          <w:rFonts w:ascii="Times New Roman" w:hAnsi="Times New Roman" w:cs="Times New Roman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szCs w:val="20"/>
        </w:rPr>
        <w:tab/>
        <w:t>546.00</w:t>
      </w:r>
      <w:r w:rsidRPr="00D323C6">
        <w:rPr>
          <w:rFonts w:ascii="Times New Roman" w:hAnsi="Times New Roman" w:cs="Times New Roman"/>
          <w:szCs w:val="20"/>
        </w:rPr>
        <w:tab/>
        <w:t>368.0</w:t>
      </w:r>
      <w:r w:rsidRPr="00D323C6">
        <w:rPr>
          <w:rFonts w:ascii="Times New Roman" w:hAnsi="Times New Roman" w:cs="Times New Roman"/>
          <w:szCs w:val="20"/>
        </w:rPr>
        <w:tab/>
        <w:t>178.0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(546)</w:t>
      </w:r>
    </w:p>
    <w:p w14:paraId="36968E06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lastRenderedPageBreak/>
        <w:tab/>
        <w:t>32.</w:t>
      </w:r>
      <w:r w:rsidRPr="00D323C6">
        <w:rPr>
          <w:rFonts w:ascii="Times New Roman" w:hAnsi="Times New Roman" w:cs="Times New Roman"/>
          <w:szCs w:val="20"/>
        </w:rPr>
        <w:tab/>
        <w:t>Dita Trochtová</w:t>
      </w:r>
      <w:r w:rsidRPr="00D323C6">
        <w:rPr>
          <w:rFonts w:ascii="Times New Roman" w:hAnsi="Times New Roman" w:cs="Times New Roman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szCs w:val="20"/>
        </w:rPr>
        <w:tab/>
        <w:t>544.50</w:t>
      </w:r>
      <w:r w:rsidRPr="00D323C6">
        <w:rPr>
          <w:rFonts w:ascii="Times New Roman" w:hAnsi="Times New Roman" w:cs="Times New Roman"/>
          <w:szCs w:val="20"/>
        </w:rPr>
        <w:tab/>
        <w:t>362.0</w:t>
      </w:r>
      <w:r w:rsidRPr="00D323C6">
        <w:rPr>
          <w:rFonts w:ascii="Times New Roman" w:hAnsi="Times New Roman" w:cs="Times New Roman"/>
          <w:szCs w:val="20"/>
        </w:rPr>
        <w:tab/>
        <w:t>182.5</w:t>
      </w:r>
      <w:r w:rsidRPr="00D323C6">
        <w:rPr>
          <w:rFonts w:ascii="Times New Roman" w:hAnsi="Times New Roman" w:cs="Times New Roman"/>
          <w:szCs w:val="20"/>
        </w:rPr>
        <w:tab/>
        <w:t>6.0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(585)</w:t>
      </w:r>
    </w:p>
    <w:p w14:paraId="48D35126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33.</w:t>
      </w:r>
      <w:r w:rsidRPr="00D323C6">
        <w:rPr>
          <w:rFonts w:ascii="Times New Roman" w:hAnsi="Times New Roman" w:cs="Times New Roman"/>
          <w:szCs w:val="20"/>
        </w:rPr>
        <w:tab/>
        <w:t>Zuzana Machalová</w:t>
      </w:r>
      <w:r w:rsidRPr="00D323C6">
        <w:rPr>
          <w:rFonts w:ascii="Times New Roman" w:hAnsi="Times New Roman" w:cs="Times New Roman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szCs w:val="20"/>
        </w:rPr>
        <w:tab/>
        <w:t>544.00</w:t>
      </w:r>
      <w:r w:rsidRPr="00D323C6">
        <w:rPr>
          <w:rFonts w:ascii="Times New Roman" w:hAnsi="Times New Roman" w:cs="Times New Roman"/>
          <w:szCs w:val="20"/>
        </w:rPr>
        <w:tab/>
        <w:t>343.0</w:t>
      </w:r>
      <w:r w:rsidRPr="00D323C6">
        <w:rPr>
          <w:rFonts w:ascii="Times New Roman" w:hAnsi="Times New Roman" w:cs="Times New Roman"/>
          <w:szCs w:val="20"/>
        </w:rPr>
        <w:tab/>
        <w:t>201.0</w:t>
      </w:r>
      <w:r w:rsidRPr="00D323C6">
        <w:rPr>
          <w:rFonts w:ascii="Times New Roman" w:hAnsi="Times New Roman" w:cs="Times New Roman"/>
          <w:szCs w:val="20"/>
        </w:rPr>
        <w:tab/>
        <w:t>4.0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(544)</w:t>
      </w:r>
    </w:p>
    <w:p w14:paraId="6DDCF7E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34.</w:t>
      </w:r>
      <w:r w:rsidRPr="00D323C6">
        <w:rPr>
          <w:rFonts w:ascii="Times New Roman" w:hAnsi="Times New Roman" w:cs="Times New Roman"/>
          <w:szCs w:val="20"/>
        </w:rPr>
        <w:tab/>
        <w:t>Vlasta Kohoutová</w:t>
      </w:r>
      <w:r w:rsidRPr="00D323C6">
        <w:rPr>
          <w:rFonts w:ascii="Times New Roman" w:hAnsi="Times New Roman" w:cs="Times New Roman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szCs w:val="20"/>
        </w:rPr>
        <w:tab/>
        <w:t>542.50</w:t>
      </w:r>
      <w:r w:rsidRPr="00D323C6">
        <w:rPr>
          <w:rFonts w:ascii="Times New Roman" w:hAnsi="Times New Roman" w:cs="Times New Roman"/>
          <w:szCs w:val="20"/>
        </w:rPr>
        <w:tab/>
        <w:t>355.5</w:t>
      </w:r>
      <w:r w:rsidRPr="00D323C6">
        <w:rPr>
          <w:rFonts w:ascii="Times New Roman" w:hAnsi="Times New Roman" w:cs="Times New Roman"/>
          <w:szCs w:val="20"/>
        </w:rPr>
        <w:tab/>
        <w:t>187.0</w:t>
      </w:r>
      <w:r w:rsidRPr="00D323C6">
        <w:rPr>
          <w:rFonts w:ascii="Times New Roman" w:hAnsi="Times New Roman" w:cs="Times New Roman"/>
          <w:szCs w:val="20"/>
        </w:rPr>
        <w:tab/>
        <w:t>2.0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(562)</w:t>
      </w:r>
    </w:p>
    <w:p w14:paraId="511EE4E8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35.</w:t>
      </w:r>
      <w:r w:rsidRPr="00D323C6">
        <w:rPr>
          <w:rFonts w:ascii="Times New Roman" w:hAnsi="Times New Roman" w:cs="Times New Roman"/>
          <w:szCs w:val="20"/>
        </w:rPr>
        <w:tab/>
        <w:t>Ivana Marančáková</w:t>
      </w:r>
      <w:r w:rsidRPr="00D323C6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szCs w:val="20"/>
        </w:rPr>
        <w:tab/>
        <w:t>542.00</w:t>
      </w:r>
      <w:r w:rsidRPr="00D323C6">
        <w:rPr>
          <w:rFonts w:ascii="Times New Roman" w:hAnsi="Times New Roman" w:cs="Times New Roman"/>
          <w:szCs w:val="20"/>
        </w:rPr>
        <w:tab/>
        <w:t>364.5</w:t>
      </w:r>
      <w:r w:rsidRPr="00D323C6">
        <w:rPr>
          <w:rFonts w:ascii="Times New Roman" w:hAnsi="Times New Roman" w:cs="Times New Roman"/>
          <w:szCs w:val="20"/>
        </w:rPr>
        <w:tab/>
        <w:t>177.5</w:t>
      </w:r>
      <w:r w:rsidRPr="00D323C6">
        <w:rPr>
          <w:rFonts w:ascii="Times New Roman" w:hAnsi="Times New Roman" w:cs="Times New Roman"/>
          <w:szCs w:val="20"/>
        </w:rPr>
        <w:tab/>
        <w:t>3.0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(546)</w:t>
      </w:r>
    </w:p>
    <w:p w14:paraId="29407485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36.</w:t>
      </w:r>
      <w:r w:rsidRPr="00D323C6">
        <w:rPr>
          <w:rFonts w:ascii="Times New Roman" w:hAnsi="Times New Roman" w:cs="Times New Roman"/>
          <w:szCs w:val="20"/>
        </w:rPr>
        <w:tab/>
        <w:t>Nikola Tobolová</w:t>
      </w:r>
      <w:r w:rsidRPr="00D323C6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szCs w:val="20"/>
        </w:rPr>
        <w:tab/>
        <w:t>541.50</w:t>
      </w:r>
      <w:r w:rsidRPr="00D323C6">
        <w:rPr>
          <w:rFonts w:ascii="Times New Roman" w:hAnsi="Times New Roman" w:cs="Times New Roman"/>
          <w:szCs w:val="20"/>
        </w:rPr>
        <w:tab/>
        <w:t>367.5</w:t>
      </w:r>
      <w:r w:rsidRPr="00D323C6">
        <w:rPr>
          <w:rFonts w:ascii="Times New Roman" w:hAnsi="Times New Roman" w:cs="Times New Roman"/>
          <w:szCs w:val="20"/>
        </w:rPr>
        <w:tab/>
        <w:t>174.0</w:t>
      </w:r>
      <w:r w:rsidRPr="00D323C6">
        <w:rPr>
          <w:rFonts w:ascii="Times New Roman" w:hAnsi="Times New Roman" w:cs="Times New Roman"/>
          <w:szCs w:val="20"/>
        </w:rPr>
        <w:tab/>
        <w:t>7.0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(565)</w:t>
      </w:r>
    </w:p>
    <w:p w14:paraId="28C2DCCC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37.</w:t>
      </w:r>
      <w:r w:rsidRPr="00D323C6">
        <w:rPr>
          <w:rFonts w:ascii="Times New Roman" w:hAnsi="Times New Roman" w:cs="Times New Roman"/>
          <w:szCs w:val="20"/>
        </w:rPr>
        <w:tab/>
        <w:t>Ivana Kaanová</w:t>
      </w:r>
      <w:r w:rsidRPr="00D323C6">
        <w:rPr>
          <w:rFonts w:ascii="Times New Roman" w:hAnsi="Times New Roman" w:cs="Times New Roman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szCs w:val="20"/>
        </w:rPr>
        <w:tab/>
        <w:t>539.50</w:t>
      </w:r>
      <w:r w:rsidRPr="00D323C6">
        <w:rPr>
          <w:rFonts w:ascii="Times New Roman" w:hAnsi="Times New Roman" w:cs="Times New Roman"/>
          <w:szCs w:val="20"/>
        </w:rPr>
        <w:tab/>
        <w:t>370.5</w:t>
      </w:r>
      <w:r w:rsidRPr="00D323C6">
        <w:rPr>
          <w:rFonts w:ascii="Times New Roman" w:hAnsi="Times New Roman" w:cs="Times New Roman"/>
          <w:szCs w:val="20"/>
        </w:rPr>
        <w:tab/>
        <w:t>169.0</w:t>
      </w:r>
      <w:r w:rsidRPr="00D323C6">
        <w:rPr>
          <w:rFonts w:ascii="Times New Roman" w:hAnsi="Times New Roman" w:cs="Times New Roman"/>
          <w:szCs w:val="20"/>
        </w:rPr>
        <w:tab/>
        <w:t>7.0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(553)</w:t>
      </w:r>
    </w:p>
    <w:p w14:paraId="569D46B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38.</w:t>
      </w:r>
      <w:r w:rsidRPr="00D323C6">
        <w:rPr>
          <w:rFonts w:ascii="Times New Roman" w:hAnsi="Times New Roman" w:cs="Times New Roman"/>
          <w:szCs w:val="20"/>
        </w:rPr>
        <w:tab/>
        <w:t>Dana Uhříková</w:t>
      </w:r>
      <w:r w:rsidRPr="00D323C6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szCs w:val="20"/>
        </w:rPr>
        <w:tab/>
        <w:t>538.00</w:t>
      </w:r>
      <w:r w:rsidRPr="00D323C6">
        <w:rPr>
          <w:rFonts w:ascii="Times New Roman" w:hAnsi="Times New Roman" w:cs="Times New Roman"/>
          <w:szCs w:val="20"/>
        </w:rPr>
        <w:tab/>
        <w:t>353.0</w:t>
      </w:r>
      <w:r w:rsidRPr="00D323C6">
        <w:rPr>
          <w:rFonts w:ascii="Times New Roman" w:hAnsi="Times New Roman" w:cs="Times New Roman"/>
          <w:szCs w:val="20"/>
        </w:rPr>
        <w:tab/>
        <w:t>185.0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(539)</w:t>
      </w:r>
    </w:p>
    <w:p w14:paraId="6AAEB4B1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39.</w:t>
      </w:r>
      <w:r w:rsidRPr="00D323C6">
        <w:rPr>
          <w:rFonts w:ascii="Times New Roman" w:hAnsi="Times New Roman" w:cs="Times New Roman"/>
          <w:szCs w:val="20"/>
        </w:rPr>
        <w:tab/>
        <w:t>Romana Švubová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534.50</w:t>
      </w:r>
      <w:r w:rsidRPr="00D323C6">
        <w:rPr>
          <w:rFonts w:ascii="Times New Roman" w:hAnsi="Times New Roman" w:cs="Times New Roman"/>
          <w:szCs w:val="20"/>
        </w:rPr>
        <w:tab/>
        <w:t>360.0</w:t>
      </w:r>
      <w:r w:rsidRPr="00D323C6">
        <w:rPr>
          <w:rFonts w:ascii="Times New Roman" w:hAnsi="Times New Roman" w:cs="Times New Roman"/>
          <w:szCs w:val="20"/>
        </w:rPr>
        <w:tab/>
        <w:t>174.5</w:t>
      </w:r>
      <w:r w:rsidRPr="00D323C6">
        <w:rPr>
          <w:rFonts w:ascii="Times New Roman" w:hAnsi="Times New Roman" w:cs="Times New Roman"/>
          <w:szCs w:val="20"/>
        </w:rPr>
        <w:tab/>
        <w:t>2.0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(535)</w:t>
      </w:r>
    </w:p>
    <w:p w14:paraId="4B56DED0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40.</w:t>
      </w:r>
      <w:r w:rsidRPr="00D323C6">
        <w:rPr>
          <w:rFonts w:ascii="Times New Roman" w:hAnsi="Times New Roman" w:cs="Times New Roman"/>
          <w:szCs w:val="20"/>
        </w:rPr>
        <w:tab/>
        <w:t>Marie Chlumská</w:t>
      </w:r>
      <w:r w:rsidRPr="00D323C6">
        <w:rPr>
          <w:rFonts w:ascii="Times New Roman" w:hAnsi="Times New Roman" w:cs="Times New Roman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szCs w:val="20"/>
        </w:rPr>
        <w:tab/>
        <w:t>534.50</w:t>
      </w:r>
      <w:r w:rsidRPr="00D323C6">
        <w:rPr>
          <w:rFonts w:ascii="Times New Roman" w:hAnsi="Times New Roman" w:cs="Times New Roman"/>
          <w:szCs w:val="20"/>
        </w:rPr>
        <w:tab/>
        <w:t>374.0</w:t>
      </w:r>
      <w:r w:rsidRPr="00D323C6">
        <w:rPr>
          <w:rFonts w:ascii="Times New Roman" w:hAnsi="Times New Roman" w:cs="Times New Roman"/>
          <w:szCs w:val="20"/>
        </w:rPr>
        <w:tab/>
        <w:t>160.5</w:t>
      </w:r>
      <w:r w:rsidRPr="00D323C6">
        <w:rPr>
          <w:rFonts w:ascii="Times New Roman" w:hAnsi="Times New Roman" w:cs="Times New Roman"/>
          <w:szCs w:val="20"/>
        </w:rPr>
        <w:tab/>
        <w:t>10.0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(565)</w:t>
      </w:r>
    </w:p>
    <w:p w14:paraId="5EAEBCB5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41.</w:t>
      </w:r>
      <w:r w:rsidRPr="00D323C6">
        <w:rPr>
          <w:rFonts w:ascii="Times New Roman" w:hAnsi="Times New Roman" w:cs="Times New Roman"/>
          <w:szCs w:val="20"/>
        </w:rPr>
        <w:tab/>
        <w:t>Barbora Janyšková</w:t>
      </w:r>
      <w:r w:rsidRPr="00D323C6">
        <w:rPr>
          <w:rFonts w:ascii="Times New Roman" w:hAnsi="Times New Roman" w:cs="Times New Roman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szCs w:val="20"/>
        </w:rPr>
        <w:tab/>
        <w:t>533.00</w:t>
      </w:r>
      <w:r w:rsidRPr="00D323C6">
        <w:rPr>
          <w:rFonts w:ascii="Times New Roman" w:hAnsi="Times New Roman" w:cs="Times New Roman"/>
          <w:szCs w:val="20"/>
        </w:rPr>
        <w:tab/>
        <w:t>350.0</w:t>
      </w:r>
      <w:r w:rsidRPr="00D323C6">
        <w:rPr>
          <w:rFonts w:ascii="Times New Roman" w:hAnsi="Times New Roman" w:cs="Times New Roman"/>
          <w:szCs w:val="20"/>
        </w:rPr>
        <w:tab/>
        <w:t>183.0</w:t>
      </w:r>
      <w:r w:rsidRPr="00D323C6">
        <w:rPr>
          <w:rFonts w:ascii="Times New Roman" w:hAnsi="Times New Roman" w:cs="Times New Roman"/>
          <w:szCs w:val="20"/>
        </w:rPr>
        <w:tab/>
        <w:t>6.0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(533)</w:t>
      </w:r>
    </w:p>
    <w:p w14:paraId="708A6237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42.</w:t>
      </w:r>
      <w:r w:rsidRPr="00D323C6">
        <w:rPr>
          <w:rFonts w:ascii="Times New Roman" w:hAnsi="Times New Roman" w:cs="Times New Roman"/>
          <w:szCs w:val="20"/>
        </w:rPr>
        <w:tab/>
        <w:t>Klára Tobolová</w:t>
      </w:r>
      <w:r w:rsidRPr="00D323C6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szCs w:val="20"/>
        </w:rPr>
        <w:tab/>
        <w:t>531.00</w:t>
      </w:r>
      <w:r w:rsidRPr="00D323C6">
        <w:rPr>
          <w:rFonts w:ascii="Times New Roman" w:hAnsi="Times New Roman" w:cs="Times New Roman"/>
          <w:szCs w:val="20"/>
        </w:rPr>
        <w:tab/>
        <w:t>369.0</w:t>
      </w:r>
      <w:r w:rsidRPr="00D323C6">
        <w:rPr>
          <w:rFonts w:ascii="Times New Roman" w:hAnsi="Times New Roman" w:cs="Times New Roman"/>
          <w:szCs w:val="20"/>
        </w:rPr>
        <w:tab/>
        <w:t>162.0</w:t>
      </w:r>
      <w:r w:rsidRPr="00D323C6">
        <w:rPr>
          <w:rFonts w:ascii="Times New Roman" w:hAnsi="Times New Roman" w:cs="Times New Roman"/>
          <w:szCs w:val="20"/>
        </w:rPr>
        <w:tab/>
        <w:t>6.5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(565)</w:t>
      </w:r>
    </w:p>
    <w:p w14:paraId="07E6B87E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43.</w:t>
      </w:r>
      <w:r w:rsidRPr="00D323C6">
        <w:rPr>
          <w:rFonts w:ascii="Times New Roman" w:hAnsi="Times New Roman" w:cs="Times New Roman"/>
          <w:szCs w:val="20"/>
        </w:rPr>
        <w:tab/>
        <w:t>Lenka Kalová</w:t>
      </w:r>
      <w:r w:rsidRPr="00D323C6">
        <w:rPr>
          <w:rFonts w:ascii="Times New Roman" w:hAnsi="Times New Roman" w:cs="Times New Roman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szCs w:val="20"/>
        </w:rPr>
        <w:tab/>
        <w:t>530.00</w:t>
      </w:r>
      <w:r w:rsidRPr="00D323C6">
        <w:rPr>
          <w:rFonts w:ascii="Times New Roman" w:hAnsi="Times New Roman" w:cs="Times New Roman"/>
          <w:szCs w:val="20"/>
        </w:rPr>
        <w:tab/>
        <w:t>362.5</w:t>
      </w:r>
      <w:r w:rsidRPr="00D323C6">
        <w:rPr>
          <w:rFonts w:ascii="Times New Roman" w:hAnsi="Times New Roman" w:cs="Times New Roman"/>
          <w:szCs w:val="20"/>
        </w:rPr>
        <w:tab/>
        <w:t>167.5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(542)</w:t>
      </w:r>
    </w:p>
    <w:p w14:paraId="39406B7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44.</w:t>
      </w:r>
      <w:r w:rsidRPr="00D323C6">
        <w:rPr>
          <w:rFonts w:ascii="Times New Roman" w:hAnsi="Times New Roman" w:cs="Times New Roman"/>
          <w:szCs w:val="20"/>
        </w:rPr>
        <w:tab/>
        <w:t>Lenka Menšíková</w:t>
      </w:r>
      <w:r w:rsidRPr="00D323C6">
        <w:rPr>
          <w:rFonts w:ascii="Times New Roman" w:hAnsi="Times New Roman" w:cs="Times New Roman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szCs w:val="20"/>
        </w:rPr>
        <w:tab/>
        <w:t>530.00</w:t>
      </w:r>
      <w:r w:rsidRPr="00D323C6">
        <w:rPr>
          <w:rFonts w:ascii="Times New Roman" w:hAnsi="Times New Roman" w:cs="Times New Roman"/>
          <w:szCs w:val="20"/>
        </w:rPr>
        <w:tab/>
        <w:t>369.0</w:t>
      </w:r>
      <w:r w:rsidRPr="00D323C6">
        <w:rPr>
          <w:rFonts w:ascii="Times New Roman" w:hAnsi="Times New Roman" w:cs="Times New Roman"/>
          <w:szCs w:val="20"/>
        </w:rPr>
        <w:tab/>
        <w:t>161.0</w:t>
      </w:r>
      <w:r w:rsidRPr="00D323C6">
        <w:rPr>
          <w:rFonts w:ascii="Times New Roman" w:hAnsi="Times New Roman" w:cs="Times New Roman"/>
          <w:szCs w:val="20"/>
        </w:rPr>
        <w:tab/>
        <w:t>6.0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(536)</w:t>
      </w:r>
    </w:p>
    <w:p w14:paraId="77670506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45.</w:t>
      </w:r>
      <w:r w:rsidRPr="00D323C6">
        <w:rPr>
          <w:rFonts w:ascii="Times New Roman" w:hAnsi="Times New Roman" w:cs="Times New Roman"/>
          <w:szCs w:val="20"/>
        </w:rPr>
        <w:tab/>
        <w:t>Michaela Beňová</w:t>
      </w:r>
      <w:r w:rsidRPr="00D323C6">
        <w:rPr>
          <w:rFonts w:ascii="Times New Roman" w:hAnsi="Times New Roman" w:cs="Times New Roman"/>
          <w:szCs w:val="20"/>
        </w:rPr>
        <w:tab/>
        <w:t xml:space="preserve">TJ Spartak Přerov </w:t>
      </w:r>
      <w:r w:rsidRPr="00D323C6">
        <w:rPr>
          <w:rFonts w:ascii="Times New Roman" w:hAnsi="Times New Roman" w:cs="Times New Roman"/>
          <w:szCs w:val="20"/>
        </w:rPr>
        <w:tab/>
        <w:t>530.00</w:t>
      </w:r>
      <w:r w:rsidRPr="00D323C6">
        <w:rPr>
          <w:rFonts w:ascii="Times New Roman" w:hAnsi="Times New Roman" w:cs="Times New Roman"/>
          <w:szCs w:val="20"/>
        </w:rPr>
        <w:tab/>
        <w:t>370.0</w:t>
      </w:r>
      <w:r w:rsidRPr="00D323C6">
        <w:rPr>
          <w:rFonts w:ascii="Times New Roman" w:hAnsi="Times New Roman" w:cs="Times New Roman"/>
          <w:szCs w:val="20"/>
        </w:rPr>
        <w:tab/>
        <w:t>160.0</w:t>
      </w:r>
      <w:r w:rsidRPr="00D323C6">
        <w:rPr>
          <w:rFonts w:ascii="Times New Roman" w:hAnsi="Times New Roman" w:cs="Times New Roman"/>
          <w:szCs w:val="20"/>
        </w:rPr>
        <w:tab/>
        <w:t>9.0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(530)</w:t>
      </w:r>
    </w:p>
    <w:p w14:paraId="4638A6BF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46.</w:t>
      </w:r>
      <w:r w:rsidRPr="00D323C6">
        <w:rPr>
          <w:rFonts w:ascii="Times New Roman" w:hAnsi="Times New Roman" w:cs="Times New Roman"/>
          <w:szCs w:val="20"/>
        </w:rPr>
        <w:tab/>
        <w:t>Karolína Derahová</w:t>
      </w:r>
      <w:r w:rsidRPr="00D323C6">
        <w:rPr>
          <w:rFonts w:ascii="Times New Roman" w:hAnsi="Times New Roman" w:cs="Times New Roman"/>
          <w:szCs w:val="20"/>
        </w:rPr>
        <w:tab/>
        <w:t xml:space="preserve">KK PSJ Jihlava </w:t>
      </w:r>
      <w:r w:rsidRPr="00D323C6">
        <w:rPr>
          <w:rFonts w:ascii="Times New Roman" w:hAnsi="Times New Roman" w:cs="Times New Roman"/>
          <w:szCs w:val="20"/>
        </w:rPr>
        <w:tab/>
        <w:t>527.00</w:t>
      </w:r>
      <w:r w:rsidRPr="00D323C6">
        <w:rPr>
          <w:rFonts w:ascii="Times New Roman" w:hAnsi="Times New Roman" w:cs="Times New Roman"/>
          <w:szCs w:val="20"/>
        </w:rPr>
        <w:tab/>
        <w:t>362.0</w:t>
      </w:r>
      <w:r w:rsidRPr="00D323C6">
        <w:rPr>
          <w:rFonts w:ascii="Times New Roman" w:hAnsi="Times New Roman" w:cs="Times New Roman"/>
          <w:szCs w:val="20"/>
        </w:rPr>
        <w:tab/>
        <w:t>165.0</w:t>
      </w:r>
      <w:r w:rsidRPr="00D323C6">
        <w:rPr>
          <w:rFonts w:ascii="Times New Roman" w:hAnsi="Times New Roman" w:cs="Times New Roman"/>
          <w:szCs w:val="20"/>
        </w:rPr>
        <w:tab/>
        <w:t>6.0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(527)</w:t>
      </w:r>
    </w:p>
    <w:p w14:paraId="0661D910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47.</w:t>
      </w:r>
      <w:r w:rsidRPr="00D323C6">
        <w:rPr>
          <w:rFonts w:ascii="Times New Roman" w:hAnsi="Times New Roman" w:cs="Times New Roman"/>
          <w:szCs w:val="20"/>
        </w:rPr>
        <w:tab/>
        <w:t>Adéla Víšová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526.00</w:t>
      </w:r>
      <w:r w:rsidRPr="00D323C6">
        <w:rPr>
          <w:rFonts w:ascii="Times New Roman" w:hAnsi="Times New Roman" w:cs="Times New Roman"/>
          <w:szCs w:val="20"/>
        </w:rPr>
        <w:tab/>
        <w:t>353.0</w:t>
      </w:r>
      <w:r w:rsidRPr="00D323C6">
        <w:rPr>
          <w:rFonts w:ascii="Times New Roman" w:hAnsi="Times New Roman" w:cs="Times New Roman"/>
          <w:szCs w:val="20"/>
        </w:rPr>
        <w:tab/>
        <w:t>173.0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(526)</w:t>
      </w:r>
    </w:p>
    <w:p w14:paraId="72D0EEF6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48.</w:t>
      </w:r>
      <w:r w:rsidRPr="00D323C6">
        <w:rPr>
          <w:rFonts w:ascii="Times New Roman" w:hAnsi="Times New Roman" w:cs="Times New Roman"/>
          <w:szCs w:val="20"/>
        </w:rPr>
        <w:tab/>
        <w:t>Lenka Horňáková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520.50</w:t>
      </w:r>
      <w:r w:rsidRPr="00D323C6">
        <w:rPr>
          <w:rFonts w:ascii="Times New Roman" w:hAnsi="Times New Roman" w:cs="Times New Roman"/>
          <w:szCs w:val="20"/>
        </w:rPr>
        <w:tab/>
        <w:t>353.5</w:t>
      </w:r>
      <w:r w:rsidRPr="00D323C6">
        <w:rPr>
          <w:rFonts w:ascii="Times New Roman" w:hAnsi="Times New Roman" w:cs="Times New Roman"/>
          <w:szCs w:val="20"/>
        </w:rPr>
        <w:tab/>
        <w:t>167.0</w:t>
      </w:r>
      <w:r w:rsidRPr="00D323C6">
        <w:rPr>
          <w:rFonts w:ascii="Times New Roman" w:hAnsi="Times New Roman" w:cs="Times New Roman"/>
          <w:szCs w:val="20"/>
        </w:rPr>
        <w:tab/>
        <w:t>5.0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(533)</w:t>
      </w:r>
    </w:p>
    <w:p w14:paraId="546C3D64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49.</w:t>
      </w:r>
      <w:r w:rsidRPr="00D323C6">
        <w:rPr>
          <w:rFonts w:ascii="Times New Roman" w:hAnsi="Times New Roman" w:cs="Times New Roman"/>
          <w:szCs w:val="20"/>
        </w:rPr>
        <w:tab/>
        <w:t>Helena Daňková</w:t>
      </w:r>
      <w:r w:rsidRPr="00D323C6">
        <w:rPr>
          <w:rFonts w:ascii="Times New Roman" w:hAnsi="Times New Roman" w:cs="Times New Roman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szCs w:val="20"/>
        </w:rPr>
        <w:tab/>
        <w:t>520.00</w:t>
      </w:r>
      <w:r w:rsidRPr="00D323C6">
        <w:rPr>
          <w:rFonts w:ascii="Times New Roman" w:hAnsi="Times New Roman" w:cs="Times New Roman"/>
          <w:szCs w:val="20"/>
        </w:rPr>
        <w:tab/>
        <w:t>365.0</w:t>
      </w:r>
      <w:r w:rsidRPr="00D323C6">
        <w:rPr>
          <w:rFonts w:ascii="Times New Roman" w:hAnsi="Times New Roman" w:cs="Times New Roman"/>
          <w:szCs w:val="20"/>
        </w:rPr>
        <w:tab/>
        <w:t>155.0</w:t>
      </w:r>
      <w:r w:rsidRPr="00D323C6">
        <w:rPr>
          <w:rFonts w:ascii="Times New Roman" w:hAnsi="Times New Roman" w:cs="Times New Roman"/>
          <w:szCs w:val="20"/>
        </w:rPr>
        <w:tab/>
        <w:t>7.5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(533)</w:t>
      </w:r>
    </w:p>
    <w:p w14:paraId="577C0011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50.</w:t>
      </w:r>
      <w:r w:rsidRPr="00D323C6">
        <w:rPr>
          <w:rFonts w:ascii="Times New Roman" w:hAnsi="Times New Roman" w:cs="Times New Roman"/>
          <w:szCs w:val="20"/>
        </w:rPr>
        <w:tab/>
        <w:t>Kateřina Majerová</w:t>
      </w:r>
      <w:r w:rsidRPr="00D323C6">
        <w:rPr>
          <w:rFonts w:ascii="Times New Roman" w:hAnsi="Times New Roman" w:cs="Times New Roman"/>
          <w:szCs w:val="20"/>
        </w:rPr>
        <w:tab/>
        <w:t xml:space="preserve">SKK Náchod </w:t>
      </w:r>
      <w:r w:rsidRPr="00D323C6">
        <w:rPr>
          <w:rFonts w:ascii="Times New Roman" w:hAnsi="Times New Roman" w:cs="Times New Roman"/>
          <w:szCs w:val="20"/>
        </w:rPr>
        <w:tab/>
        <w:t>519.00</w:t>
      </w:r>
      <w:r w:rsidRPr="00D323C6">
        <w:rPr>
          <w:rFonts w:ascii="Times New Roman" w:hAnsi="Times New Roman" w:cs="Times New Roman"/>
          <w:szCs w:val="20"/>
        </w:rPr>
        <w:tab/>
        <w:t>351.0</w:t>
      </w:r>
      <w:r w:rsidRPr="00D323C6">
        <w:rPr>
          <w:rFonts w:ascii="Times New Roman" w:hAnsi="Times New Roman" w:cs="Times New Roman"/>
          <w:szCs w:val="20"/>
        </w:rPr>
        <w:tab/>
        <w:t>168.0</w:t>
      </w:r>
      <w:r w:rsidRPr="00D323C6">
        <w:rPr>
          <w:rFonts w:ascii="Times New Roman" w:hAnsi="Times New Roman" w:cs="Times New Roman"/>
          <w:szCs w:val="20"/>
        </w:rPr>
        <w:tab/>
        <w:t>4.0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(519)</w:t>
      </w:r>
    </w:p>
    <w:p w14:paraId="4B1B64BE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51.</w:t>
      </w:r>
      <w:r w:rsidRPr="00D323C6">
        <w:rPr>
          <w:rFonts w:ascii="Times New Roman" w:hAnsi="Times New Roman" w:cs="Times New Roman"/>
          <w:szCs w:val="20"/>
        </w:rPr>
        <w:tab/>
        <w:t>Marcela Balvínová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519.00</w:t>
      </w:r>
      <w:r w:rsidRPr="00D323C6">
        <w:rPr>
          <w:rFonts w:ascii="Times New Roman" w:hAnsi="Times New Roman" w:cs="Times New Roman"/>
          <w:szCs w:val="20"/>
        </w:rPr>
        <w:tab/>
        <w:t>354.0</w:t>
      </w:r>
      <w:r w:rsidRPr="00D323C6">
        <w:rPr>
          <w:rFonts w:ascii="Times New Roman" w:hAnsi="Times New Roman" w:cs="Times New Roman"/>
          <w:szCs w:val="20"/>
        </w:rPr>
        <w:tab/>
        <w:t>165.0</w:t>
      </w:r>
      <w:r w:rsidRPr="00D323C6">
        <w:rPr>
          <w:rFonts w:ascii="Times New Roman" w:hAnsi="Times New Roman" w:cs="Times New Roman"/>
          <w:szCs w:val="20"/>
        </w:rPr>
        <w:tab/>
        <w:t>7.0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(536)</w:t>
      </w:r>
    </w:p>
    <w:p w14:paraId="74F49B52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52.</w:t>
      </w:r>
      <w:r w:rsidRPr="00D323C6">
        <w:rPr>
          <w:rFonts w:ascii="Times New Roman" w:hAnsi="Times New Roman" w:cs="Times New Roman"/>
          <w:szCs w:val="20"/>
        </w:rPr>
        <w:tab/>
        <w:t>Eva Rosendorfská</w:t>
      </w:r>
      <w:r w:rsidRPr="00D323C6">
        <w:rPr>
          <w:rFonts w:ascii="Times New Roman" w:hAnsi="Times New Roman" w:cs="Times New Roman"/>
          <w:szCs w:val="20"/>
        </w:rPr>
        <w:tab/>
        <w:t xml:space="preserve">KK PSJ Jihlava </w:t>
      </w:r>
      <w:r w:rsidRPr="00D323C6">
        <w:rPr>
          <w:rFonts w:ascii="Times New Roman" w:hAnsi="Times New Roman" w:cs="Times New Roman"/>
          <w:szCs w:val="20"/>
        </w:rPr>
        <w:tab/>
        <w:t>502.00</w:t>
      </w:r>
      <w:r w:rsidRPr="00D323C6">
        <w:rPr>
          <w:rFonts w:ascii="Times New Roman" w:hAnsi="Times New Roman" w:cs="Times New Roman"/>
          <w:szCs w:val="20"/>
        </w:rPr>
        <w:tab/>
        <w:t>357.0</w:t>
      </w:r>
      <w:r w:rsidRPr="00D323C6">
        <w:rPr>
          <w:rFonts w:ascii="Times New Roman" w:hAnsi="Times New Roman" w:cs="Times New Roman"/>
          <w:szCs w:val="20"/>
        </w:rPr>
        <w:tab/>
        <w:t>145.0</w:t>
      </w:r>
      <w:r w:rsidRPr="00D323C6">
        <w:rPr>
          <w:rFonts w:ascii="Times New Roman" w:hAnsi="Times New Roman" w:cs="Times New Roman"/>
          <w:szCs w:val="20"/>
        </w:rPr>
        <w:tab/>
        <w:t>9.0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(502)</w:t>
      </w:r>
    </w:p>
    <w:p w14:paraId="66F791DF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53.</w:t>
      </w:r>
      <w:r w:rsidRPr="00D323C6">
        <w:rPr>
          <w:rFonts w:ascii="Times New Roman" w:hAnsi="Times New Roman" w:cs="Times New Roman"/>
          <w:szCs w:val="20"/>
        </w:rPr>
        <w:tab/>
        <w:t>Dana Wiedermannová</w:t>
      </w:r>
      <w:r w:rsidRPr="00D323C6">
        <w:rPr>
          <w:rFonts w:ascii="Times New Roman" w:hAnsi="Times New Roman" w:cs="Times New Roman"/>
          <w:szCs w:val="20"/>
        </w:rPr>
        <w:tab/>
        <w:t xml:space="preserve">KK Zábřeh </w:t>
      </w:r>
      <w:r w:rsidRPr="00D323C6">
        <w:rPr>
          <w:rFonts w:ascii="Times New Roman" w:hAnsi="Times New Roman" w:cs="Times New Roman"/>
          <w:szCs w:val="20"/>
        </w:rPr>
        <w:tab/>
        <w:t>484.00</w:t>
      </w:r>
      <w:r w:rsidRPr="00D323C6">
        <w:rPr>
          <w:rFonts w:ascii="Times New Roman" w:hAnsi="Times New Roman" w:cs="Times New Roman"/>
          <w:szCs w:val="20"/>
        </w:rPr>
        <w:tab/>
        <w:t>341.5</w:t>
      </w:r>
      <w:r w:rsidRPr="00D323C6">
        <w:rPr>
          <w:rFonts w:ascii="Times New Roman" w:hAnsi="Times New Roman" w:cs="Times New Roman"/>
          <w:szCs w:val="20"/>
        </w:rPr>
        <w:tab/>
        <w:t>142.5</w:t>
      </w:r>
      <w:r w:rsidRPr="00D323C6">
        <w:rPr>
          <w:rFonts w:ascii="Times New Roman" w:hAnsi="Times New Roman" w:cs="Times New Roman"/>
          <w:szCs w:val="20"/>
        </w:rPr>
        <w:tab/>
        <w:t>13.0</w:t>
      </w:r>
      <w:r w:rsidRPr="00D323C6">
        <w:rPr>
          <w:rFonts w:ascii="Times New Roman" w:hAnsi="Times New Roman" w:cs="Times New Roman"/>
          <w:szCs w:val="20"/>
        </w:rPr>
        <w:tab/>
        <w:t>2/2</w:t>
      </w:r>
      <w:r w:rsidRPr="00D323C6">
        <w:rPr>
          <w:rFonts w:ascii="Times New Roman" w:hAnsi="Times New Roman" w:cs="Times New Roman"/>
          <w:szCs w:val="20"/>
        </w:rPr>
        <w:tab/>
        <w:t>(490)</w:t>
      </w:r>
    </w:p>
    <w:p w14:paraId="42A4063B" w14:textId="77777777" w:rsidR="00C609B6" w:rsidRPr="00D323C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323C6">
        <w:rPr>
          <w:rFonts w:ascii="Times New Roman" w:hAnsi="Times New Roman" w:cs="Times New Roman"/>
          <w:szCs w:val="20"/>
        </w:rPr>
        <w:tab/>
        <w:t>54.</w:t>
      </w:r>
      <w:r w:rsidRPr="00D323C6">
        <w:rPr>
          <w:rFonts w:ascii="Times New Roman" w:hAnsi="Times New Roman" w:cs="Times New Roman"/>
          <w:szCs w:val="20"/>
        </w:rPr>
        <w:tab/>
        <w:t>Šárka Vacková</w:t>
      </w:r>
      <w:r w:rsidRPr="00D323C6">
        <w:rPr>
          <w:rFonts w:ascii="Times New Roman" w:hAnsi="Times New Roman" w:cs="Times New Roman"/>
          <w:szCs w:val="20"/>
        </w:rPr>
        <w:tab/>
        <w:t xml:space="preserve">KK PSJ Jihlava </w:t>
      </w:r>
      <w:r w:rsidRPr="00D323C6">
        <w:rPr>
          <w:rFonts w:ascii="Times New Roman" w:hAnsi="Times New Roman" w:cs="Times New Roman"/>
          <w:szCs w:val="20"/>
        </w:rPr>
        <w:tab/>
        <w:t>477.00</w:t>
      </w:r>
      <w:r w:rsidRPr="00D323C6">
        <w:rPr>
          <w:rFonts w:ascii="Times New Roman" w:hAnsi="Times New Roman" w:cs="Times New Roman"/>
          <w:szCs w:val="20"/>
        </w:rPr>
        <w:tab/>
        <w:t>345.0</w:t>
      </w:r>
      <w:r w:rsidRPr="00D323C6">
        <w:rPr>
          <w:rFonts w:ascii="Times New Roman" w:hAnsi="Times New Roman" w:cs="Times New Roman"/>
          <w:szCs w:val="20"/>
        </w:rPr>
        <w:tab/>
        <w:t>132.0</w:t>
      </w:r>
      <w:r w:rsidRPr="00D323C6">
        <w:rPr>
          <w:rFonts w:ascii="Times New Roman" w:hAnsi="Times New Roman" w:cs="Times New Roman"/>
          <w:szCs w:val="20"/>
        </w:rPr>
        <w:tab/>
        <w:t>14.0</w:t>
      </w:r>
      <w:r w:rsidRPr="00D323C6">
        <w:rPr>
          <w:rFonts w:ascii="Times New Roman" w:hAnsi="Times New Roman" w:cs="Times New Roman"/>
          <w:szCs w:val="20"/>
        </w:rPr>
        <w:tab/>
        <w:t>1/1</w:t>
      </w:r>
      <w:r w:rsidRPr="00D323C6">
        <w:rPr>
          <w:rFonts w:ascii="Times New Roman" w:hAnsi="Times New Roman" w:cs="Times New Roman"/>
          <w:szCs w:val="20"/>
        </w:rPr>
        <w:tab/>
        <w:t>(477)</w:t>
      </w:r>
    </w:p>
    <w:p w14:paraId="298FE6B1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Karoline Utikalová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615.00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238.0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(615)</w:t>
      </w:r>
    </w:p>
    <w:p w14:paraId="1091E54D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Nikola Tatoušková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614.00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391.0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223.0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0.0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(614)</w:t>
      </w:r>
    </w:p>
    <w:p w14:paraId="48167C03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Michaela Kučerová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605.00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393.0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212.0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(605)</w:t>
      </w:r>
    </w:p>
    <w:p w14:paraId="21A04C0B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Lucie Šťastná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583.00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219.0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(583)</w:t>
      </w:r>
    </w:p>
    <w:p w14:paraId="1D920A61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Martina Starecki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574.00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400.0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174.0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(574)</w:t>
      </w:r>
    </w:p>
    <w:p w14:paraId="06A4F08D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Anna Štraufová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Slovan Rosice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567.00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384.0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183.0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(567)</w:t>
      </w:r>
    </w:p>
    <w:p w14:paraId="00AD0560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Veronika Horková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562.00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190.0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(562)</w:t>
      </w:r>
    </w:p>
    <w:p w14:paraId="08B3F78A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Simona Koutníková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562.00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375.0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187.0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(562)</w:t>
      </w:r>
    </w:p>
    <w:p w14:paraId="7B2C1D6E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Lucie Nevřivová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561.00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194.0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(561)</w:t>
      </w:r>
    </w:p>
    <w:p w14:paraId="6672086C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Lenka Findejsová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554.00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397.0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157.0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(554)</w:t>
      </w:r>
    </w:p>
    <w:p w14:paraId="3FB9F86B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Natálie Trochtová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553.00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192.0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5C7BEAE6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Natálie Součková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549.00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183.0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(549)</w:t>
      </w:r>
    </w:p>
    <w:p w14:paraId="18EF6514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Helena Gruszková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Slavia Praha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549.00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182.0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(549)</w:t>
      </w:r>
    </w:p>
    <w:p w14:paraId="33057CD8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Pavla Čípová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548.00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172.0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7493365E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Edita Koblížková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537.00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174.0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(537)</w:t>
      </w:r>
    </w:p>
    <w:p w14:paraId="4E99B46D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Petra Najmanová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536.00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370.0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166.0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(536)</w:t>
      </w:r>
    </w:p>
    <w:p w14:paraId="79AB923C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Tereza Chlumská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532.00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371.0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161.0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(532)</w:t>
      </w:r>
    </w:p>
    <w:p w14:paraId="4616036E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Daniela Pochylová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528.00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356.0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172.0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(528)</w:t>
      </w:r>
    </w:p>
    <w:p w14:paraId="558E61B6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Hana Kovářová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Konstruktiva Praha 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515.00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367.0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148.0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9.0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(515)</w:t>
      </w:r>
    </w:p>
    <w:p w14:paraId="52475949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Dana Musilová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509.00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339.0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170.0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(509)</w:t>
      </w:r>
    </w:p>
    <w:p w14:paraId="16391B04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Adriana Svobodová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KC Zlín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505.00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347.0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158.0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9.0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(505)</w:t>
      </w:r>
    </w:p>
    <w:p w14:paraId="27CE2599" w14:textId="77777777" w:rsidR="00C609B6" w:rsidRPr="00D323C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323C6">
        <w:rPr>
          <w:rFonts w:ascii="Times New Roman" w:hAnsi="Times New Roman" w:cs="Times New Roman"/>
          <w:color w:val="808080"/>
          <w:szCs w:val="20"/>
        </w:rPr>
        <w:tab/>
      </w:r>
      <w:r w:rsidRPr="00D323C6">
        <w:rPr>
          <w:rFonts w:ascii="Times New Roman" w:hAnsi="Times New Roman" w:cs="Times New Roman"/>
          <w:color w:val="808080"/>
          <w:szCs w:val="20"/>
        </w:rPr>
        <w:tab/>
        <w:t>Naděžda Musilová</w:t>
      </w:r>
      <w:r w:rsidRPr="00D323C6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482.00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324.0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158.0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7.0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1/2</w:t>
      </w:r>
      <w:r w:rsidRPr="00D323C6">
        <w:rPr>
          <w:rFonts w:ascii="Times New Roman" w:hAnsi="Times New Roman" w:cs="Times New Roman"/>
          <w:color w:val="808080"/>
          <w:szCs w:val="20"/>
        </w:rPr>
        <w:tab/>
        <w:t>(482)</w:t>
      </w:r>
    </w:p>
    <w:p w14:paraId="2A851A74" w14:textId="77777777" w:rsidR="00C609B6" w:rsidRPr="00D323C6" w:rsidRDefault="001F309A" w:rsidP="007D7338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Sportovně technické informace:</w:t>
      </w:r>
    </w:p>
    <w:p w14:paraId="4F548CA3" w14:textId="77777777" w:rsidR="00C609B6" w:rsidRPr="00D323C6" w:rsidRDefault="00C609B6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79A42167" w14:textId="77777777" w:rsidR="00C609B6" w:rsidRPr="00D323C6" w:rsidRDefault="001F309A" w:rsidP="001F309A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Starty náhradníků:</w:t>
      </w:r>
    </w:p>
    <w:p w14:paraId="28A2649B" w14:textId="77777777" w:rsidR="00C609B6" w:rsidRPr="00D323C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D323C6">
        <w:rPr>
          <w:i/>
        </w:rPr>
        <w:t>registrační číslo</w:t>
      </w:r>
      <w:r w:rsidRPr="00D323C6">
        <w:rPr>
          <w:i/>
        </w:rPr>
        <w:tab/>
        <w:t xml:space="preserve">jméno a příjmení </w:t>
      </w:r>
      <w:r w:rsidRPr="00D323C6">
        <w:rPr>
          <w:i/>
        </w:rPr>
        <w:tab/>
        <w:t xml:space="preserve">datum startu </w:t>
      </w:r>
      <w:r w:rsidRPr="00D323C6">
        <w:rPr>
          <w:i/>
        </w:rPr>
        <w:tab/>
        <w:t>družstvo</w:t>
      </w:r>
      <w:r w:rsidRPr="00D323C6">
        <w:rPr>
          <w:i/>
        </w:rPr>
        <w:tab/>
        <w:t>číslo startu</w:t>
      </w:r>
    </w:p>
    <w:p w14:paraId="78FA4F45" w14:textId="77777777" w:rsidR="00C609B6" w:rsidRPr="00D323C6" w:rsidRDefault="007D7338" w:rsidP="00D323C6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323C6">
        <w:t>8877</w:t>
      </w:r>
      <w:r w:rsidRPr="00D323C6">
        <w:tab/>
        <w:t>Naděžda Musilová</w:t>
      </w:r>
      <w:r w:rsidRPr="00D323C6">
        <w:tab/>
        <w:t>12.09.2020</w:t>
      </w:r>
      <w:r w:rsidRPr="00D323C6">
        <w:tab/>
        <w:t xml:space="preserve">KK Blansko </w:t>
      </w:r>
      <w:r w:rsidRPr="00D323C6">
        <w:tab/>
        <w:t>1x</w:t>
      </w:r>
    </w:p>
    <w:p w14:paraId="35BFF66A" w14:textId="31AC5CCA" w:rsidR="00C609B6" w:rsidRDefault="007D7338" w:rsidP="00D323C6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323C6">
        <w:t>25034</w:t>
      </w:r>
      <w:r w:rsidRPr="00D323C6">
        <w:tab/>
        <w:t xml:space="preserve">Adéla </w:t>
      </w:r>
      <w:proofErr w:type="spellStart"/>
      <w:r w:rsidRPr="00D323C6">
        <w:t>Víšová</w:t>
      </w:r>
      <w:proofErr w:type="spellEnd"/>
      <w:r w:rsidRPr="00D323C6">
        <w:tab/>
        <w:t>12.09.2020</w:t>
      </w:r>
      <w:r w:rsidRPr="00D323C6">
        <w:tab/>
        <w:t xml:space="preserve">SKK Náchod </w:t>
      </w:r>
      <w:r w:rsidRPr="00D323C6">
        <w:tab/>
        <w:t>1x</w:t>
      </w:r>
    </w:p>
    <w:p w14:paraId="435DA99B" w14:textId="180E121C" w:rsidR="00B64388" w:rsidRPr="00D323C6" w:rsidRDefault="00B64388" w:rsidP="00B6438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 w:rsidRPr="00D323C6">
        <w:tab/>
      </w:r>
      <w:r>
        <w:t>Veronika Kábrtová</w:t>
      </w:r>
      <w:r w:rsidRPr="00D323C6">
        <w:tab/>
        <w:t>12.09.2020</w:t>
      </w:r>
      <w:r w:rsidRPr="00D323C6">
        <w:tab/>
        <w:t xml:space="preserve">SKK Náchod </w:t>
      </w:r>
      <w:r w:rsidRPr="00D323C6">
        <w:tab/>
        <w:t>1x</w:t>
      </w:r>
    </w:p>
    <w:p w14:paraId="3C7082FB" w14:textId="77777777" w:rsidR="00B64388" w:rsidRPr="00D323C6" w:rsidRDefault="00B64388" w:rsidP="00D323C6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</w:p>
    <w:p w14:paraId="205D0D29" w14:textId="77777777" w:rsidR="00C609B6" w:rsidRPr="00D323C6" w:rsidRDefault="007D7338" w:rsidP="007C2A3D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br/>
        <w:t>Hráči dopsaní na soupisku:</w:t>
      </w:r>
    </w:p>
    <w:p w14:paraId="2CCEB0C4" w14:textId="77777777" w:rsidR="00C609B6" w:rsidRPr="00D323C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D323C6">
        <w:rPr>
          <w:i/>
        </w:rPr>
        <w:t>registrační číslo</w:t>
      </w:r>
      <w:r w:rsidRPr="00D323C6">
        <w:rPr>
          <w:i/>
        </w:rPr>
        <w:tab/>
        <w:t xml:space="preserve">jméno a příjmení </w:t>
      </w:r>
      <w:r w:rsidRPr="00D323C6">
        <w:rPr>
          <w:i/>
        </w:rPr>
        <w:tab/>
        <w:t xml:space="preserve">datum startu </w:t>
      </w:r>
      <w:r w:rsidRPr="00D323C6">
        <w:rPr>
          <w:i/>
        </w:rPr>
        <w:tab/>
        <w:t>družstvo</w:t>
      </w:r>
      <w:r w:rsidRPr="00D323C6">
        <w:rPr>
          <w:i/>
        </w:rPr>
        <w:tab/>
      </w:r>
    </w:p>
    <w:p w14:paraId="10602500" w14:textId="77777777" w:rsidR="00C609B6" w:rsidRPr="00D323C6" w:rsidRDefault="007C2A3D" w:rsidP="00D323C6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323C6">
        <w:t>20607</w:t>
      </w:r>
      <w:r w:rsidRPr="00D323C6">
        <w:tab/>
        <w:t>Lucie Šťastná</w:t>
      </w:r>
      <w:r w:rsidRPr="00D323C6">
        <w:tab/>
        <w:t>12.09.2020</w:t>
      </w:r>
      <w:r w:rsidRPr="00D323C6">
        <w:tab/>
      </w:r>
      <w:r w:rsidRPr="00D323C6">
        <w:rPr>
          <w:sz w:val="20"/>
        </w:rPr>
        <w:t xml:space="preserve">TJ Valašské Meziříčí </w:t>
      </w:r>
      <w:r w:rsidRPr="00D323C6">
        <w:tab/>
      </w:r>
    </w:p>
    <w:p w14:paraId="537823A7" w14:textId="77777777" w:rsidR="00C609B6" w:rsidRPr="00D323C6" w:rsidRDefault="007C2A3D" w:rsidP="00D323C6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323C6">
        <w:t>9892</w:t>
      </w:r>
      <w:r w:rsidRPr="00D323C6">
        <w:tab/>
        <w:t>Hana Kovářová</w:t>
      </w:r>
      <w:r w:rsidRPr="00D323C6">
        <w:tab/>
        <w:t>12.09.2020</w:t>
      </w:r>
      <w:r w:rsidRPr="00D323C6">
        <w:tab/>
        <w:t xml:space="preserve">KK Konstruktiva Praha  </w:t>
      </w:r>
      <w:r w:rsidRPr="00D323C6">
        <w:tab/>
      </w:r>
    </w:p>
    <w:p w14:paraId="42FC8F6A" w14:textId="77777777" w:rsidR="00C609B6" w:rsidRPr="00D323C6" w:rsidRDefault="00C609B6" w:rsidP="007C2A3D">
      <w:pPr>
        <w:pStyle w:val="Textvysvtlivek"/>
        <w:widowControl w:val="0"/>
        <w:rPr>
          <w:sz w:val="18"/>
          <w:szCs w:val="18"/>
        </w:rPr>
      </w:pPr>
    </w:p>
    <w:p w14:paraId="6E16B5DD" w14:textId="77777777" w:rsidR="00C609B6" w:rsidRPr="00D323C6" w:rsidRDefault="00561B81" w:rsidP="007C2A3D">
      <w:pPr>
        <w:pStyle w:val="Nadpisy"/>
        <w:rPr>
          <w:rFonts w:ascii="Times New Roman" w:hAnsi="Times New Roman" w:cs="Times New Roman"/>
        </w:rPr>
      </w:pPr>
      <w:r w:rsidRPr="00D323C6">
        <w:rPr>
          <w:rFonts w:ascii="Times New Roman" w:hAnsi="Times New Roman" w:cs="Times New Roman"/>
        </w:rPr>
        <w:t>Program dalšího kola:</w:t>
      </w:r>
    </w:p>
    <w:p w14:paraId="784BCFC0" w14:textId="77777777" w:rsidR="00C609B6" w:rsidRPr="00D323C6" w:rsidRDefault="00C609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0F6DEB52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19.9.2020</w:t>
      </w:r>
      <w:r w:rsidRPr="00D323C6">
        <w:rPr>
          <w:sz w:val="20"/>
        </w:rPr>
        <w:tab/>
        <w:t>so</w:t>
      </w:r>
      <w:r w:rsidRPr="00D323C6">
        <w:rPr>
          <w:sz w:val="20"/>
        </w:rPr>
        <w:tab/>
        <w:t>9:30</w:t>
      </w:r>
      <w:r w:rsidRPr="00D323C6">
        <w:rPr>
          <w:sz w:val="20"/>
        </w:rPr>
        <w:tab/>
        <w:t xml:space="preserve">KK PSJ Jihlava  - KK Konstruktiva Praha  </w:t>
      </w:r>
      <w:r w:rsidRPr="00D323C6">
        <w:rPr>
          <w:sz w:val="20"/>
        </w:rPr>
        <w:tab/>
      </w:r>
    </w:p>
    <w:p w14:paraId="06E951EE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19.9.2020</w:t>
      </w:r>
      <w:r w:rsidRPr="00D323C6">
        <w:rPr>
          <w:sz w:val="20"/>
        </w:rPr>
        <w:tab/>
        <w:t>so</w:t>
      </w:r>
      <w:r w:rsidRPr="00D323C6">
        <w:rPr>
          <w:sz w:val="20"/>
        </w:rPr>
        <w:tab/>
        <w:t>9:30</w:t>
      </w:r>
      <w:r w:rsidRPr="00D323C6">
        <w:rPr>
          <w:sz w:val="20"/>
        </w:rPr>
        <w:tab/>
        <w:t xml:space="preserve">SKK Rokycany  - TJ Spartak Přerov </w:t>
      </w:r>
      <w:r w:rsidRPr="00D323C6">
        <w:rPr>
          <w:sz w:val="20"/>
        </w:rPr>
        <w:tab/>
      </w:r>
    </w:p>
    <w:p w14:paraId="3FF8C039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19.9.2020</w:t>
      </w:r>
      <w:r w:rsidRPr="00D323C6">
        <w:rPr>
          <w:sz w:val="20"/>
        </w:rPr>
        <w:tab/>
        <w:t>so</w:t>
      </w:r>
      <w:r w:rsidRPr="00D323C6">
        <w:rPr>
          <w:sz w:val="20"/>
        </w:rPr>
        <w:tab/>
        <w:t>10:00</w:t>
      </w:r>
      <w:r w:rsidRPr="00D323C6">
        <w:rPr>
          <w:sz w:val="20"/>
        </w:rPr>
        <w:tab/>
        <w:t xml:space="preserve">KK Slavia Praha  - KC Zlín </w:t>
      </w:r>
      <w:r w:rsidRPr="00D323C6">
        <w:rPr>
          <w:sz w:val="20"/>
        </w:rPr>
        <w:tab/>
      </w:r>
    </w:p>
    <w:p w14:paraId="44F31D5A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19.9.2020</w:t>
      </w:r>
      <w:r w:rsidRPr="00D323C6">
        <w:rPr>
          <w:sz w:val="20"/>
        </w:rPr>
        <w:tab/>
        <w:t>so</w:t>
      </w:r>
      <w:r w:rsidRPr="00D323C6">
        <w:rPr>
          <w:sz w:val="20"/>
        </w:rPr>
        <w:tab/>
        <w:t>10:00</w:t>
      </w:r>
      <w:r w:rsidRPr="00D323C6">
        <w:rPr>
          <w:sz w:val="20"/>
        </w:rPr>
        <w:tab/>
        <w:t xml:space="preserve">KK Blansko  - TJ Valašské Meziříčí </w:t>
      </w:r>
      <w:r w:rsidRPr="00D323C6">
        <w:rPr>
          <w:sz w:val="20"/>
        </w:rPr>
        <w:tab/>
      </w:r>
    </w:p>
    <w:p w14:paraId="3DB9ECF2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19.9.2020</w:t>
      </w:r>
      <w:r w:rsidRPr="00D323C6">
        <w:rPr>
          <w:sz w:val="20"/>
        </w:rPr>
        <w:tab/>
        <w:t>so</w:t>
      </w:r>
      <w:r w:rsidRPr="00D323C6">
        <w:rPr>
          <w:sz w:val="20"/>
        </w:rPr>
        <w:tab/>
        <w:t>11:00</w:t>
      </w:r>
      <w:r w:rsidRPr="00D323C6">
        <w:rPr>
          <w:sz w:val="20"/>
        </w:rPr>
        <w:tab/>
        <w:t xml:space="preserve">SKK Náchod  - KK Zábřeh </w:t>
      </w:r>
      <w:r w:rsidRPr="00D323C6">
        <w:rPr>
          <w:sz w:val="20"/>
        </w:rPr>
        <w:tab/>
      </w:r>
    </w:p>
    <w:p w14:paraId="20C3E54B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ab/>
      </w:r>
      <w:r w:rsidRPr="00D323C6">
        <w:rPr>
          <w:sz w:val="20"/>
        </w:rPr>
        <w:tab/>
      </w:r>
      <w:r w:rsidRPr="00D323C6">
        <w:rPr>
          <w:sz w:val="20"/>
        </w:rPr>
        <w:tab/>
        <w:t>KK Slovan Rosice  - -- volný los --</w:t>
      </w:r>
      <w:r w:rsidRPr="00D323C6">
        <w:rPr>
          <w:sz w:val="20"/>
        </w:rPr>
        <w:tab/>
      </w:r>
    </w:p>
    <w:p w14:paraId="16403EDF" w14:textId="77777777" w:rsidR="00C609B6" w:rsidRPr="00D323C6" w:rsidRDefault="00561B81" w:rsidP="00D323C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323C6">
        <w:rPr>
          <w:sz w:val="20"/>
        </w:rPr>
        <w:t>20.9.2020</w:t>
      </w:r>
      <w:r w:rsidRPr="00D323C6">
        <w:rPr>
          <w:sz w:val="20"/>
        </w:rPr>
        <w:tab/>
        <w:t>ne</w:t>
      </w:r>
      <w:r w:rsidRPr="00D323C6">
        <w:rPr>
          <w:sz w:val="20"/>
        </w:rPr>
        <w:tab/>
        <w:t>10:00</w:t>
      </w:r>
      <w:r w:rsidRPr="00D323C6">
        <w:rPr>
          <w:sz w:val="20"/>
        </w:rPr>
        <w:tab/>
        <w:t>KK Slovan Rosice  - SKK Rokycany  (předehrávka z 4. kola)</w:t>
      </w:r>
      <w:r w:rsidRPr="00D323C6">
        <w:rPr>
          <w:sz w:val="20"/>
        </w:rPr>
        <w:tab/>
      </w:r>
    </w:p>
    <w:sectPr w:rsidR="00C609B6" w:rsidRPr="00D323C6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DB31" w14:textId="77777777" w:rsidR="00162FD7" w:rsidRDefault="00162FD7">
      <w:r>
        <w:separator/>
      </w:r>
    </w:p>
  </w:endnote>
  <w:endnote w:type="continuationSeparator" w:id="0">
    <w:p w14:paraId="652D31B8" w14:textId="77777777" w:rsidR="00162FD7" w:rsidRDefault="0016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18F1549B" w14:textId="77777777" w:rsidR="00C609B6" w:rsidRDefault="00C609B6" w:rsidP="00932B73">
        <w:pPr>
          <w:pStyle w:val="Zhlav"/>
        </w:pPr>
      </w:p>
      <w:p w14:paraId="7D477CF2" w14:textId="77777777" w:rsidR="00C609B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EF67" w14:textId="77777777" w:rsidR="00162FD7" w:rsidRDefault="00162FD7">
      <w:r>
        <w:separator/>
      </w:r>
    </w:p>
  </w:footnote>
  <w:footnote w:type="continuationSeparator" w:id="0">
    <w:p w14:paraId="758BC79C" w14:textId="77777777" w:rsidR="00162FD7" w:rsidRDefault="0016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6B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BF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1D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2FD7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4E6C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0D1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5F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27DFA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9DE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11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3C1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06B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253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EC1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84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6E9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B6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008F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28C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9E8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469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2B9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6A9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9FE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B58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6F4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BF1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62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8F9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CFC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26E0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1BD8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B7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75B"/>
    <w:rsid w:val="00AD67E2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3E7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205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7D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388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287"/>
    <w:rsid w:val="00BA7328"/>
    <w:rsid w:val="00BA7779"/>
    <w:rsid w:val="00BB0065"/>
    <w:rsid w:val="00BB0707"/>
    <w:rsid w:val="00BB0BF3"/>
    <w:rsid w:val="00BB0F1A"/>
    <w:rsid w:val="00BB0F41"/>
    <w:rsid w:val="00BB158E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9B6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D39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3C6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4997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6EDC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17F89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C01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2D9A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018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BBD716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323C6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5</Pages>
  <Words>1944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13394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157</cp:revision>
  <cp:lastPrinted>2013-10-20T04:50:00Z</cp:lastPrinted>
  <dcterms:created xsi:type="dcterms:W3CDTF">2018-07-20T14:35:00Z</dcterms:created>
  <dcterms:modified xsi:type="dcterms:W3CDTF">2020-09-13T16:42:00Z</dcterms:modified>
</cp:coreProperties>
</file>