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3F29" w:rsidRDefault="00EF3F29" w:rsidP="00733EB6">
      <w:pPr>
        <w:spacing w:line="360" w:lineRule="auto"/>
        <w:jc w:val="center"/>
      </w:pPr>
      <w:r>
        <w:t>Česká kuželkářská asociace</w:t>
      </w:r>
    </w:p>
    <w:p w:rsidR="00EF3F29" w:rsidRDefault="00C66F55" w:rsidP="00733EB6">
      <w:pPr>
        <w:pStyle w:val="Nadpis1"/>
        <w:spacing w:line="360" w:lineRule="auto"/>
        <w:ind w:left="0" w:firstLine="0"/>
        <w:rPr>
          <w:b w:val="0"/>
          <w:bCs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82CBC5A" wp14:editId="4742B019">
            <wp:simplePos x="0" y="0"/>
            <wp:positionH relativeFrom="column">
              <wp:posOffset>2531745</wp:posOffset>
            </wp:positionH>
            <wp:positionV relativeFrom="paragraph">
              <wp:posOffset>245745</wp:posOffset>
            </wp:positionV>
            <wp:extent cx="1711325" cy="1125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F29">
        <w:rPr>
          <w:b w:val="0"/>
          <w:bCs/>
          <w:color w:val="auto"/>
        </w:rPr>
        <w:t>Sportovně technická komise</w:t>
      </w:r>
    </w:p>
    <w:p w:rsidR="00733EB6" w:rsidRDefault="00733EB6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Pr="00733EB6" w:rsidRDefault="00C66F55" w:rsidP="00733EB6">
      <w:pPr>
        <w:spacing w:line="360" w:lineRule="auto"/>
      </w:pPr>
    </w:p>
    <w:p w:rsidR="00EF3F29" w:rsidRDefault="00733EB6" w:rsidP="00733EB6">
      <w:pPr>
        <w:pStyle w:val="Nadpis2"/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Rozlosování a </w:t>
      </w:r>
      <w:r w:rsidR="00EF3F29" w:rsidRPr="00733EB6">
        <w:rPr>
          <w:b/>
          <w:bCs/>
        </w:rPr>
        <w:t>adresář</w:t>
      </w:r>
    </w:p>
    <w:p w:rsidR="00733EB6" w:rsidRDefault="00733EB6" w:rsidP="00733EB6"/>
    <w:p w:rsidR="00733EB6" w:rsidRPr="00C66F55" w:rsidRDefault="00733EB6" w:rsidP="00C6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35" w:right="2681"/>
        <w:jc w:val="center"/>
        <w:rPr>
          <w:b/>
          <w:sz w:val="96"/>
          <w:szCs w:val="96"/>
        </w:rPr>
      </w:pPr>
      <w:r w:rsidRPr="00733EB6">
        <w:rPr>
          <w:b/>
          <w:sz w:val="96"/>
          <w:szCs w:val="96"/>
        </w:rPr>
        <w:t>1. KLD A</w:t>
      </w:r>
    </w:p>
    <w:p w:rsidR="00EF3F29" w:rsidRPr="00C66F55" w:rsidRDefault="00EF3F29" w:rsidP="00C66F55">
      <w:pPr>
        <w:spacing w:line="360" w:lineRule="auto"/>
        <w:jc w:val="center"/>
        <w:rPr>
          <w:b/>
          <w:bCs/>
          <w:sz w:val="56"/>
          <w:szCs w:val="56"/>
        </w:rPr>
      </w:pPr>
      <w:r w:rsidRPr="00733EB6">
        <w:rPr>
          <w:b/>
          <w:bCs/>
          <w:sz w:val="56"/>
          <w:szCs w:val="56"/>
        </w:rPr>
        <w:t>201</w:t>
      </w:r>
      <w:r w:rsidR="00B87E44">
        <w:rPr>
          <w:b/>
          <w:bCs/>
          <w:sz w:val="56"/>
          <w:szCs w:val="56"/>
        </w:rPr>
        <w:t>7</w:t>
      </w:r>
      <w:r w:rsidRPr="00733EB6">
        <w:rPr>
          <w:b/>
          <w:bCs/>
          <w:sz w:val="56"/>
          <w:szCs w:val="56"/>
        </w:rPr>
        <w:t>/201</w:t>
      </w:r>
      <w:r w:rsidR="00B87E44">
        <w:rPr>
          <w:b/>
          <w:bCs/>
          <w:sz w:val="56"/>
          <w:szCs w:val="56"/>
        </w:rPr>
        <w:t>8</w:t>
      </w:r>
    </w:p>
    <w:p w:rsid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6F2022" w:rsidRDefault="006F2022" w:rsidP="00733EB6">
      <w:pPr>
        <w:pStyle w:val="Zkladntext"/>
        <w:spacing w:after="0" w:line="360" w:lineRule="auto"/>
        <w:rPr>
          <w:color w:val="auto"/>
        </w:rPr>
      </w:pPr>
      <w:r>
        <w:rPr>
          <w:color w:val="auto"/>
        </w:rPr>
        <w:t>Kuželky Jiskra Hazlov</w:t>
      </w:r>
      <w:r w:rsidR="00EF3F29" w:rsidRPr="00733EB6">
        <w:rPr>
          <w:color w:val="auto"/>
        </w:rPr>
        <w:br/>
      </w:r>
      <w:r>
        <w:rPr>
          <w:color w:val="auto"/>
        </w:rPr>
        <w:t>SKK Jičín</w:t>
      </w:r>
      <w:r w:rsidR="00EF3F29" w:rsidRPr="00733EB6">
        <w:rPr>
          <w:color w:val="auto"/>
        </w:rPr>
        <w:br/>
      </w:r>
      <w:r>
        <w:rPr>
          <w:color w:val="auto"/>
        </w:rPr>
        <w:t>Kuželky Holýšov</w:t>
      </w:r>
      <w:r w:rsidR="00EF3F29" w:rsidRPr="00733EB6">
        <w:rPr>
          <w:color w:val="auto"/>
        </w:rPr>
        <w:br/>
      </w:r>
      <w:r>
        <w:rPr>
          <w:color w:val="auto"/>
        </w:rPr>
        <w:t>SKK Rokycany</w:t>
      </w:r>
      <w:r w:rsidR="00EF3F29" w:rsidRPr="00733EB6">
        <w:rPr>
          <w:color w:val="auto"/>
        </w:rPr>
        <w:br/>
      </w:r>
      <w:r>
        <w:rPr>
          <w:color w:val="auto"/>
        </w:rPr>
        <w:t>KK Kosmonosy</w:t>
      </w:r>
      <w:r w:rsidR="00215B39" w:rsidRPr="00733EB6">
        <w:rPr>
          <w:color w:val="auto"/>
        </w:rPr>
        <w:br/>
      </w:r>
      <w:r>
        <w:rPr>
          <w:color w:val="auto"/>
        </w:rPr>
        <w:t>KK Jiří Poděbrady</w:t>
      </w:r>
      <w:r w:rsidR="00EF3F29" w:rsidRPr="00733EB6">
        <w:rPr>
          <w:color w:val="auto"/>
        </w:rPr>
        <w:br/>
      </w:r>
      <w:r>
        <w:rPr>
          <w:color w:val="auto"/>
        </w:rPr>
        <w:t>KK Konstruktiva Praha</w:t>
      </w:r>
    </w:p>
    <w:p w:rsidR="00EF3F29" w:rsidRPr="00733EB6" w:rsidRDefault="006F2022" w:rsidP="00733EB6">
      <w:pPr>
        <w:pStyle w:val="Zkladntext"/>
        <w:spacing w:after="0" w:line="360" w:lineRule="auto"/>
        <w:rPr>
          <w:color w:val="auto"/>
          <w:sz w:val="24"/>
        </w:rPr>
      </w:pPr>
      <w:r>
        <w:rPr>
          <w:color w:val="auto"/>
        </w:rPr>
        <w:t>SKK Hořice</w:t>
      </w:r>
      <w:r w:rsidR="00EF3F29" w:rsidRPr="00733EB6">
        <w:rPr>
          <w:color w:val="auto"/>
        </w:rPr>
        <w:br/>
      </w:r>
    </w:p>
    <w:p w:rsidR="00733EB6" w:rsidRDefault="00733EB6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733EB6" w:rsidRDefault="00733EB6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733EB6" w:rsidRDefault="00733EB6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733EB6" w:rsidRDefault="00733EB6" w:rsidP="006F2022">
      <w:pPr>
        <w:pStyle w:val="Zkladntext"/>
        <w:spacing w:after="0" w:line="360" w:lineRule="auto"/>
        <w:rPr>
          <w:color w:val="auto"/>
          <w:sz w:val="24"/>
        </w:rPr>
      </w:pPr>
    </w:p>
    <w:p w:rsidR="00733EB6" w:rsidRPr="00733EB6" w:rsidRDefault="00733EB6" w:rsidP="00733EB6">
      <w:pPr>
        <w:pStyle w:val="Zkladntext"/>
        <w:spacing w:after="0" w:line="360" w:lineRule="auto"/>
        <w:rPr>
          <w:color w:val="auto"/>
          <w:sz w:val="24"/>
        </w:rPr>
      </w:pPr>
    </w:p>
    <w:p w:rsidR="00EF3F29" w:rsidRPr="00733EB6" w:rsidRDefault="0036528F" w:rsidP="00C66F55">
      <w:pPr>
        <w:pStyle w:val="Zkladntext"/>
        <w:pBdr>
          <w:top w:val="single" w:sz="4" w:space="1" w:color="auto"/>
        </w:pBdr>
        <w:spacing w:after="0" w:line="360" w:lineRule="auto"/>
        <w:ind w:left="284" w:right="271"/>
        <w:rPr>
          <w:color w:val="auto"/>
          <w:sz w:val="24"/>
        </w:rPr>
      </w:pPr>
      <w:r w:rsidRPr="00733EB6">
        <w:rPr>
          <w:color w:val="auto"/>
          <w:sz w:val="24"/>
        </w:rPr>
        <w:t>Velké Bílovice</w:t>
      </w:r>
      <w:r w:rsidR="00EF3F29" w:rsidRPr="00733EB6">
        <w:rPr>
          <w:color w:val="auto"/>
          <w:sz w:val="24"/>
        </w:rPr>
        <w:t>,</w:t>
      </w:r>
      <w:r w:rsidR="004B60FE" w:rsidRPr="00733EB6">
        <w:rPr>
          <w:color w:val="auto"/>
          <w:sz w:val="24"/>
        </w:rPr>
        <w:t xml:space="preserve"> </w:t>
      </w:r>
      <w:r w:rsidR="00C66F55">
        <w:rPr>
          <w:color w:val="auto"/>
          <w:sz w:val="24"/>
        </w:rPr>
        <w:t>1</w:t>
      </w:r>
      <w:r w:rsidR="00EF3F29" w:rsidRPr="00733EB6">
        <w:rPr>
          <w:color w:val="auto"/>
          <w:sz w:val="24"/>
        </w:rPr>
        <w:t xml:space="preserve">. </w:t>
      </w:r>
      <w:r w:rsidRPr="00733EB6">
        <w:rPr>
          <w:color w:val="auto"/>
          <w:sz w:val="24"/>
        </w:rPr>
        <w:t>září 201</w:t>
      </w:r>
      <w:r w:rsidR="00C66F55">
        <w:rPr>
          <w:color w:val="auto"/>
          <w:sz w:val="24"/>
        </w:rPr>
        <w:t>7</w:t>
      </w:r>
    </w:p>
    <w:p w:rsidR="00EF3F29" w:rsidRPr="00733EB6" w:rsidRDefault="00733EB6" w:rsidP="00733EB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 w:rsidRPr="00733EB6">
        <w:rPr>
          <w:b/>
          <w:color w:val="auto"/>
          <w:szCs w:val="32"/>
        </w:rPr>
        <w:lastRenderedPageBreak/>
        <w:t>ADRESÁŘ DRUŽSTEV</w:t>
      </w:r>
    </w:p>
    <w:p w:rsidR="00EF3F29" w:rsidRDefault="00EF3F2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10"/>
        <w:gridCol w:w="70"/>
        <w:gridCol w:w="3410"/>
        <w:gridCol w:w="70"/>
        <w:gridCol w:w="3410"/>
        <w:gridCol w:w="70"/>
      </w:tblGrid>
      <w:tr w:rsidR="00306509" w:rsidTr="00306509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Jiskra Hazlov</w:t>
            </w:r>
          </w:p>
        </w:tc>
      </w:tr>
      <w:tr w:rsidR="00306509" w:rsidTr="004E21BB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06509" w:rsidTr="004E21BB"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Miroslava </w:t>
            </w:r>
            <w:r>
              <w:rPr>
                <w:smallCaps/>
                <w:sz w:val="22"/>
              </w:rPr>
              <w:t>Utikalová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603 495 548</w:t>
            </w:r>
          </w:p>
          <w:p w:rsidR="00306509" w:rsidRDefault="00306509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utikal@email.cz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Stanislav </w:t>
            </w:r>
            <w:r>
              <w:rPr>
                <w:smallCaps/>
                <w:sz w:val="22"/>
              </w:rPr>
              <w:t>Novák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606 612 025</w:t>
            </w:r>
          </w:p>
          <w:p w:rsidR="00306509" w:rsidRDefault="00306509" w:rsidP="004E21BB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standa111@volny.cz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Hazlov 454</w:t>
            </w:r>
          </w:p>
          <w:p w:rsidR="00306509" w:rsidRDefault="00306509" w:rsidP="004E21B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HAZLOV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06509" w:rsidRDefault="00306509" w:rsidP="004E21BB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354 595 364</w:t>
            </w:r>
          </w:p>
        </w:tc>
      </w:tr>
      <w:tr w:rsidR="00306509" w:rsidTr="00306509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Jičín</w:t>
            </w:r>
          </w:p>
        </w:tc>
      </w:tr>
      <w:tr w:rsidR="00306509" w:rsidTr="00306509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06509" w:rsidTr="00306509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45"/>
        </w:trPr>
        <w:tc>
          <w:tcPr>
            <w:tcW w:w="3480" w:type="dxa"/>
            <w:gridSpan w:val="2"/>
            <w:hideMark/>
          </w:tcPr>
          <w:p w:rsidR="00306509" w:rsidRDefault="0030650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Jaroslav </w:t>
            </w:r>
            <w:r>
              <w:rPr>
                <w:smallCaps/>
                <w:sz w:val="22"/>
              </w:rPr>
              <w:t>Egrt</w:t>
            </w:r>
          </w:p>
          <w:p w:rsidR="00306509" w:rsidRDefault="0030650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606 245 554</w:t>
            </w:r>
          </w:p>
          <w:p w:rsidR="00306509" w:rsidRDefault="00306509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jaregrt@gmail.com</w:t>
            </w:r>
          </w:p>
        </w:tc>
        <w:tc>
          <w:tcPr>
            <w:tcW w:w="3480" w:type="dxa"/>
            <w:gridSpan w:val="2"/>
            <w:hideMark/>
          </w:tcPr>
          <w:p w:rsidR="00306509" w:rsidRDefault="00306509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Martin </w:t>
            </w:r>
            <w:r>
              <w:rPr>
                <w:smallCaps/>
                <w:sz w:val="22"/>
              </w:rPr>
              <w:t>Mazáček</w:t>
            </w:r>
          </w:p>
          <w:p w:rsidR="00306509" w:rsidRDefault="00306509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777 893 953</w:t>
            </w:r>
          </w:p>
          <w:p w:rsidR="00306509" w:rsidRDefault="00306509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martin.mazacek@seznam.cz</w:t>
            </w:r>
          </w:p>
        </w:tc>
        <w:tc>
          <w:tcPr>
            <w:tcW w:w="3480" w:type="dxa"/>
            <w:gridSpan w:val="2"/>
            <w:hideMark/>
          </w:tcPr>
          <w:p w:rsidR="00306509" w:rsidRDefault="00306509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Revoluční 1061</w:t>
            </w:r>
          </w:p>
          <w:p w:rsidR="00306509" w:rsidRDefault="00306509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JIČÍN</w:t>
            </w:r>
          </w:p>
          <w:p w:rsidR="00306509" w:rsidRDefault="0030650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06509" w:rsidRDefault="00306509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777 552 450</w:t>
            </w:r>
          </w:p>
        </w:tc>
      </w:tr>
      <w:tr w:rsidR="00306509" w:rsidTr="004E21BB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Kuželky Holýšov</w:t>
            </w:r>
          </w:p>
        </w:tc>
      </w:tr>
      <w:tr w:rsidR="00306509" w:rsidTr="004E21BB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06509" w:rsidRDefault="00306509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06509" w:rsidTr="004E21BB"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Jiří </w:t>
            </w:r>
            <w:r>
              <w:rPr>
                <w:smallCaps/>
                <w:sz w:val="22"/>
              </w:rPr>
              <w:t>Myslík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1A386A">
              <w:rPr>
                <w:sz w:val="22"/>
              </w:rPr>
              <w:t>725 394 817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r w:rsidRPr="001A386A">
              <w:rPr>
                <w:color w:val="0000FF"/>
                <w:sz w:val="22"/>
                <w:u w:val="single"/>
              </w:rPr>
              <w:t>myslik.j@seznam.cz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Jiří </w:t>
            </w:r>
            <w:r>
              <w:rPr>
                <w:smallCaps/>
                <w:sz w:val="22"/>
              </w:rPr>
              <w:t>Šlajer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1A386A">
              <w:rPr>
                <w:sz w:val="22"/>
              </w:rPr>
              <w:t>724 393 314</w:t>
            </w:r>
          </w:p>
          <w:p w:rsidR="00306509" w:rsidRDefault="00306509" w:rsidP="004E21BB">
            <w:pPr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1A386A">
              <w:rPr>
                <w:color w:val="0000FF"/>
                <w:sz w:val="22"/>
                <w:u w:val="single"/>
              </w:rPr>
              <w:t>jiri.slajer@centrum.cz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třída 1. máje 100</w:t>
            </w:r>
          </w:p>
          <w:p w:rsidR="00306509" w:rsidRDefault="00306509" w:rsidP="004E21B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HOLÝŠOV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  <w:p w:rsidR="00306509" w:rsidRDefault="00306509" w:rsidP="004E21BB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8903DC" w:rsidTr="004E21BB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Rokycany</w:t>
            </w:r>
          </w:p>
        </w:tc>
      </w:tr>
      <w:tr w:rsidR="008903DC" w:rsidTr="004E21BB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8903DC" w:rsidTr="004E21BB">
        <w:trPr>
          <w:gridAfter w:val="1"/>
          <w:wAfter w:w="70" w:type="dxa"/>
          <w:trHeight w:val="990"/>
        </w:trPr>
        <w:tc>
          <w:tcPr>
            <w:tcW w:w="3480" w:type="dxa"/>
            <w:gridSpan w:val="2"/>
            <w:shd w:val="clear" w:color="auto" w:fill="auto"/>
          </w:tcPr>
          <w:p w:rsidR="008903DC" w:rsidRDefault="008903DC" w:rsidP="008903DC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Pavel </w:t>
            </w:r>
            <w:r>
              <w:rPr>
                <w:smallCaps/>
                <w:sz w:val="22"/>
              </w:rPr>
              <w:t>Honsa</w:t>
            </w:r>
          </w:p>
          <w:p w:rsidR="008903DC" w:rsidRDefault="008903DC" w:rsidP="008903DC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903DC">
              <w:rPr>
                <w:sz w:val="22"/>
              </w:rPr>
              <w:t>732 587 860</w:t>
            </w:r>
          </w:p>
          <w:p w:rsidR="008903DC" w:rsidRDefault="008903DC" w:rsidP="008903DC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Pr="008903DC">
              <w:rPr>
                <w:color w:val="0000FF"/>
                <w:sz w:val="22"/>
                <w:u w:val="single"/>
              </w:rPr>
              <w:t>honsa.paja@seznam.cz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8903DC" w:rsidRDefault="008903DC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Bedřich </w:t>
            </w:r>
            <w:r>
              <w:rPr>
                <w:smallCaps/>
                <w:sz w:val="22"/>
              </w:rPr>
              <w:t>Varmuža</w:t>
            </w:r>
          </w:p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903DC">
              <w:rPr>
                <w:sz w:val="22"/>
              </w:rPr>
              <w:t>608 537 175</w:t>
            </w:r>
          </w:p>
          <w:p w:rsidR="008903DC" w:rsidRDefault="008903DC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Jiráskova 1154</w:t>
            </w:r>
          </w:p>
          <w:p w:rsidR="008903DC" w:rsidRDefault="008903DC" w:rsidP="004E21B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ROKYCANY</w:t>
            </w:r>
          </w:p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8903DC" w:rsidTr="008903DC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903DC" w:rsidRDefault="008903DC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Kosmonosy</w:t>
            </w:r>
          </w:p>
        </w:tc>
      </w:tr>
      <w:tr w:rsidR="008903DC" w:rsidTr="008903DC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903DC" w:rsidRDefault="008903D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903DC" w:rsidRDefault="008903D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903DC" w:rsidRDefault="008903D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8903DC" w:rsidTr="008903DC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855"/>
        </w:trPr>
        <w:tc>
          <w:tcPr>
            <w:tcW w:w="3480" w:type="dxa"/>
            <w:gridSpan w:val="2"/>
            <w:hideMark/>
          </w:tcPr>
          <w:p w:rsidR="008903DC" w:rsidRDefault="008903DC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Vít</w:t>
            </w:r>
          </w:p>
          <w:p w:rsidR="008903DC" w:rsidRDefault="008903DC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605 524 124</w:t>
            </w:r>
          </w:p>
          <w:p w:rsidR="008903DC" w:rsidRDefault="008903DC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tomik.vit@seznam.cz</w:t>
            </w:r>
          </w:p>
        </w:tc>
        <w:tc>
          <w:tcPr>
            <w:tcW w:w="3480" w:type="dxa"/>
            <w:gridSpan w:val="2"/>
            <w:hideMark/>
          </w:tcPr>
          <w:p w:rsidR="008903DC" w:rsidRDefault="008903DC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Vít</w:t>
            </w:r>
          </w:p>
          <w:p w:rsidR="008903DC" w:rsidRDefault="008903DC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605 524 124</w:t>
            </w:r>
          </w:p>
          <w:p w:rsidR="008903DC" w:rsidRDefault="008903DC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tomik.vit@seznam.cz</w:t>
            </w:r>
          </w:p>
        </w:tc>
        <w:tc>
          <w:tcPr>
            <w:tcW w:w="3480" w:type="dxa"/>
            <w:gridSpan w:val="2"/>
          </w:tcPr>
          <w:p w:rsidR="008903DC" w:rsidRDefault="008903DC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Hradišťská 850</w:t>
            </w:r>
          </w:p>
          <w:p w:rsidR="008903DC" w:rsidRDefault="008903DC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Kosmonosy</w:t>
            </w:r>
          </w:p>
          <w:p w:rsidR="008903DC" w:rsidRDefault="008903DC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3-6</w:t>
            </w:r>
          </w:p>
          <w:p w:rsidR="008903DC" w:rsidRDefault="008903DC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0879BC" w:rsidTr="004E21BB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0879BC" w:rsidRDefault="000879BC" w:rsidP="004E21B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Jiří Poděbrady</w:t>
            </w:r>
          </w:p>
        </w:tc>
      </w:tr>
      <w:tr w:rsidR="000879BC" w:rsidTr="004E21BB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879BC" w:rsidRDefault="000879B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879BC" w:rsidRDefault="000879B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879BC" w:rsidRDefault="000879B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0879BC" w:rsidTr="004E21BB">
        <w:trPr>
          <w:gridAfter w:val="1"/>
          <w:wAfter w:w="70" w:type="dxa"/>
          <w:trHeight w:val="990"/>
        </w:trPr>
        <w:tc>
          <w:tcPr>
            <w:tcW w:w="3480" w:type="dxa"/>
            <w:gridSpan w:val="2"/>
            <w:shd w:val="clear" w:color="auto" w:fill="auto"/>
          </w:tcPr>
          <w:p w:rsidR="000879BC" w:rsidRDefault="000879BC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Jiří </w:t>
            </w:r>
            <w:r>
              <w:rPr>
                <w:smallCaps/>
                <w:sz w:val="22"/>
              </w:rPr>
              <w:t>Miláček</w:t>
            </w:r>
          </w:p>
          <w:p w:rsidR="000879BC" w:rsidRDefault="000879B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0879BC">
              <w:rPr>
                <w:sz w:val="22"/>
              </w:rPr>
              <w:t>602</w:t>
            </w:r>
            <w:r>
              <w:rPr>
                <w:sz w:val="22"/>
              </w:rPr>
              <w:t> </w:t>
            </w:r>
            <w:r w:rsidRPr="000879BC">
              <w:rPr>
                <w:sz w:val="22"/>
              </w:rPr>
              <w:t>917</w:t>
            </w:r>
            <w:r>
              <w:rPr>
                <w:sz w:val="22"/>
              </w:rPr>
              <w:t xml:space="preserve"> </w:t>
            </w:r>
            <w:r w:rsidRPr="000879BC">
              <w:rPr>
                <w:sz w:val="22"/>
              </w:rPr>
              <w:t>161</w:t>
            </w:r>
          </w:p>
          <w:p w:rsidR="000879BC" w:rsidRDefault="000879BC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="00A33B35" w:rsidRPr="00A33B35">
              <w:rPr>
                <w:color w:val="0000FF"/>
                <w:sz w:val="22"/>
                <w:u w:val="single"/>
              </w:rPr>
              <w:t>jirkamilka@gmail.com</w:t>
            </w:r>
          </w:p>
          <w:p w:rsidR="000879BC" w:rsidRDefault="000879BC" w:rsidP="004E21BB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0879BC" w:rsidRDefault="00A33B35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Václav</w:t>
            </w:r>
            <w:r w:rsidR="000879BC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Anděl</w:t>
            </w:r>
          </w:p>
          <w:p w:rsidR="000879BC" w:rsidRDefault="000879B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A33B35" w:rsidRPr="00A33B35">
              <w:rPr>
                <w:sz w:val="22"/>
              </w:rPr>
              <w:t>607</w:t>
            </w:r>
            <w:r w:rsidR="00A33B35">
              <w:rPr>
                <w:sz w:val="22"/>
              </w:rPr>
              <w:t> </w:t>
            </w:r>
            <w:r w:rsidR="00A33B35" w:rsidRPr="00A33B35">
              <w:rPr>
                <w:sz w:val="22"/>
              </w:rPr>
              <w:t>203</w:t>
            </w:r>
            <w:r w:rsidR="00A33B35">
              <w:rPr>
                <w:sz w:val="22"/>
              </w:rPr>
              <w:t xml:space="preserve"> </w:t>
            </w:r>
            <w:r w:rsidR="00A33B35" w:rsidRPr="00A33B35">
              <w:rPr>
                <w:sz w:val="22"/>
              </w:rPr>
              <w:t>360</w:t>
            </w:r>
          </w:p>
          <w:p w:rsidR="000879BC" w:rsidRDefault="000879BC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="00A33B35" w:rsidRPr="00A33B35">
              <w:rPr>
                <w:color w:val="0000FF"/>
                <w:sz w:val="22"/>
                <w:u w:val="single"/>
              </w:rPr>
              <w:t>vaclavandel@seznam.cz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0879BC" w:rsidRDefault="000879B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Stadionu 1471</w:t>
            </w:r>
          </w:p>
          <w:p w:rsidR="000879BC" w:rsidRDefault="000879BC" w:rsidP="004E21B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PODĚBRADY</w:t>
            </w:r>
          </w:p>
          <w:p w:rsidR="000879BC" w:rsidRDefault="000879B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8903DC" w:rsidTr="004E21BB">
        <w:trPr>
          <w:gridAfter w:val="1"/>
          <w:wAfter w:w="70" w:type="dxa"/>
          <w:trHeight w:hRule="exact" w:val="312"/>
        </w:trPr>
        <w:tc>
          <w:tcPr>
            <w:tcW w:w="1044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Konstruktiva Praha</w:t>
            </w:r>
          </w:p>
        </w:tc>
      </w:tr>
      <w:tr w:rsidR="008903DC" w:rsidTr="004E21BB"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8903DC" w:rsidRDefault="008903DC" w:rsidP="004E21B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8903DC" w:rsidTr="004E21BB">
        <w:trPr>
          <w:gridAfter w:val="1"/>
          <w:wAfter w:w="70" w:type="dxa"/>
          <w:trHeight w:val="990"/>
        </w:trPr>
        <w:tc>
          <w:tcPr>
            <w:tcW w:w="3480" w:type="dxa"/>
            <w:gridSpan w:val="2"/>
            <w:shd w:val="clear" w:color="auto" w:fill="auto"/>
          </w:tcPr>
          <w:p w:rsidR="008903DC" w:rsidRDefault="000879BC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Jan</w:t>
            </w:r>
            <w:r w:rsidR="008903DC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Barchánek</w:t>
            </w:r>
          </w:p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0879BC" w:rsidRPr="000879BC">
              <w:rPr>
                <w:sz w:val="22"/>
              </w:rPr>
              <w:t>602 488 901</w:t>
            </w:r>
          </w:p>
          <w:p w:rsidR="008903DC" w:rsidRDefault="000879BC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 w:rsidRPr="000879BC">
              <w:rPr>
                <w:color w:val="0000FF"/>
                <w:sz w:val="22"/>
                <w:u w:val="single"/>
              </w:rPr>
              <w:t>kkkonstruktiva@kkkonstruktiva.cz</w:t>
            </w:r>
          </w:p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8903DC" w:rsidRDefault="000879BC" w:rsidP="004E21B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Jaroslav</w:t>
            </w:r>
            <w:r w:rsidR="008903DC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Pleticha</w:t>
            </w:r>
          </w:p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0879BC" w:rsidRPr="000879BC">
              <w:rPr>
                <w:sz w:val="22"/>
              </w:rPr>
              <w:t>777 561 418</w:t>
            </w:r>
          </w:p>
          <w:p w:rsidR="008903DC" w:rsidRDefault="008903DC" w:rsidP="004E21B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>e-mail:</w:t>
            </w:r>
            <w:r>
              <w:t xml:space="preserve"> </w:t>
            </w:r>
            <w:r w:rsidR="000879BC" w:rsidRPr="000879BC">
              <w:rPr>
                <w:color w:val="0000FF"/>
                <w:sz w:val="22"/>
                <w:u w:val="single"/>
              </w:rPr>
              <w:t>pletichaj@seznam.cz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 w:rsidRPr="008903DC">
              <w:rPr>
                <w:sz w:val="22"/>
              </w:rPr>
              <w:t xml:space="preserve">Mezi </w:t>
            </w:r>
            <w:r>
              <w:rPr>
                <w:sz w:val="22"/>
              </w:rPr>
              <w:t>S</w:t>
            </w:r>
            <w:r w:rsidRPr="008903DC">
              <w:rPr>
                <w:sz w:val="22"/>
              </w:rPr>
              <w:t>klady 3/107</w:t>
            </w:r>
          </w:p>
          <w:p w:rsidR="008903DC" w:rsidRDefault="008903DC" w:rsidP="004E21B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PRAHA 4</w:t>
            </w:r>
          </w:p>
          <w:p w:rsidR="008903DC" w:rsidRDefault="008903DC" w:rsidP="004E21B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2-5</w:t>
            </w:r>
          </w:p>
        </w:tc>
      </w:tr>
      <w:tr w:rsidR="0006141B" w:rsidTr="0006141B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312"/>
        </w:trPr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141B" w:rsidRDefault="0006141B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Hořice</w:t>
            </w:r>
          </w:p>
        </w:tc>
      </w:tr>
      <w:tr w:rsidR="0006141B" w:rsidTr="0006141B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6141B" w:rsidRDefault="00061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6141B" w:rsidRDefault="00061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6141B" w:rsidRDefault="00061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06141B" w:rsidTr="0006141B">
        <w:tblPrEx>
          <w:tblLook w:val="04A0" w:firstRow="1" w:lastRow="0" w:firstColumn="1" w:lastColumn="0" w:noHBand="0" w:noVBand="1"/>
        </w:tblPrEx>
        <w:trPr>
          <w:gridBefore w:val="1"/>
          <w:wBefore w:w="70" w:type="dxa"/>
          <w:trHeight w:val="769"/>
        </w:trPr>
        <w:tc>
          <w:tcPr>
            <w:tcW w:w="3480" w:type="dxa"/>
            <w:gridSpan w:val="2"/>
            <w:hideMark/>
          </w:tcPr>
          <w:p w:rsidR="0006141B" w:rsidRDefault="0006141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Michaela </w:t>
            </w:r>
            <w:r>
              <w:rPr>
                <w:smallCaps/>
                <w:sz w:val="22"/>
              </w:rPr>
              <w:t>Kučerová</w:t>
            </w:r>
          </w:p>
          <w:p w:rsidR="0006141B" w:rsidRDefault="0006141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605 525 140</w:t>
            </w:r>
          </w:p>
          <w:p w:rsidR="0006141B" w:rsidRDefault="0006141B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misa.kuc@gmail.com</w:t>
            </w:r>
          </w:p>
        </w:tc>
        <w:tc>
          <w:tcPr>
            <w:tcW w:w="3480" w:type="dxa"/>
            <w:gridSpan w:val="2"/>
            <w:hideMark/>
          </w:tcPr>
          <w:p w:rsidR="0006141B" w:rsidRDefault="0006141B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Radek </w:t>
            </w:r>
            <w:r>
              <w:rPr>
                <w:smallCaps/>
                <w:sz w:val="22"/>
              </w:rPr>
              <w:t>Kroupa</w:t>
            </w:r>
          </w:p>
          <w:p w:rsidR="0006141B" w:rsidRDefault="0006141B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06141B">
              <w:rPr>
                <w:sz w:val="22"/>
              </w:rPr>
              <w:t>736</w:t>
            </w:r>
            <w:r>
              <w:rPr>
                <w:sz w:val="22"/>
              </w:rPr>
              <w:t> </w:t>
            </w:r>
            <w:r w:rsidRPr="0006141B">
              <w:rPr>
                <w:sz w:val="22"/>
              </w:rPr>
              <w:t>259</w:t>
            </w:r>
            <w:r>
              <w:rPr>
                <w:sz w:val="22"/>
              </w:rPr>
              <w:t xml:space="preserve"> </w:t>
            </w:r>
            <w:r w:rsidRPr="0006141B">
              <w:rPr>
                <w:sz w:val="22"/>
              </w:rPr>
              <w:t>323</w:t>
            </w:r>
          </w:p>
          <w:p w:rsidR="0006141B" w:rsidRDefault="0006141B">
            <w:pPr>
              <w:snapToGrid w:val="0"/>
              <w:ind w:left="284" w:hanging="284"/>
              <w:jc w:val="center"/>
              <w:rPr>
                <w:color w:val="C00000"/>
                <w:sz w:val="22"/>
              </w:rPr>
            </w:pPr>
            <w:r>
              <w:rPr>
                <w:sz w:val="22"/>
              </w:rPr>
              <w:t xml:space="preserve">e-mail: </w:t>
            </w:r>
            <w:r w:rsidRPr="0006141B">
              <w:rPr>
                <w:color w:val="0000FF"/>
                <w:sz w:val="22"/>
                <w:u w:val="single"/>
              </w:rPr>
              <w:t>kroupa72@seznam.cz</w:t>
            </w:r>
          </w:p>
        </w:tc>
        <w:tc>
          <w:tcPr>
            <w:tcW w:w="3480" w:type="dxa"/>
            <w:gridSpan w:val="2"/>
            <w:hideMark/>
          </w:tcPr>
          <w:p w:rsidR="0006141B" w:rsidRDefault="0006141B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Janderova 2156</w:t>
            </w:r>
          </w:p>
          <w:p w:rsidR="0006141B" w:rsidRDefault="0006141B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Hořice</w:t>
            </w:r>
          </w:p>
          <w:p w:rsidR="0006141B" w:rsidRDefault="0006141B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06141B" w:rsidRDefault="0006141B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493 627 077</w:t>
            </w:r>
          </w:p>
        </w:tc>
      </w:tr>
      <w:tr w:rsidR="00306509" w:rsidTr="004E21BB"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306509" w:rsidRDefault="00306509" w:rsidP="008903DC">
            <w:pPr>
              <w:snapToGrid w:val="0"/>
              <w:ind w:left="284" w:hanging="284"/>
              <w:rPr>
                <w:sz w:val="22"/>
              </w:rPr>
            </w:pPr>
          </w:p>
          <w:p w:rsidR="00306509" w:rsidRDefault="00306509" w:rsidP="00306509">
            <w:pPr>
              <w:snapToGrid w:val="0"/>
              <w:ind w:left="284" w:hanging="284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306509" w:rsidRDefault="00306509" w:rsidP="004E21BB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</w:tr>
    </w:tbl>
    <w:p w:rsidR="00733EB6" w:rsidRPr="00733EB6" w:rsidRDefault="00733EB6" w:rsidP="00733EB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>
        <w:rPr>
          <w:b/>
          <w:color w:val="auto"/>
          <w:szCs w:val="32"/>
        </w:rPr>
        <w:lastRenderedPageBreak/>
        <w:t>ROZLOSOVÁNÍ ZÁKLADNÍ ČÁSTI</w:t>
      </w:r>
    </w:p>
    <w:p w:rsidR="00733EB6" w:rsidRDefault="00733EB6" w:rsidP="00733EB6">
      <w:pPr>
        <w:jc w:val="center"/>
      </w:pP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1. kolo</w:t>
      </w:r>
      <w:r>
        <w:rPr>
          <w:b/>
          <w:bCs/>
          <w:lang w:eastAsia="cs-CZ"/>
        </w:rPr>
        <w:tab/>
        <w:t>Rozhodčí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17.09.17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TJ Jiskra Hazlov - SKK Hořice</w:t>
      </w:r>
      <w:r>
        <w:rPr>
          <w:lang w:eastAsia="cs-CZ"/>
        </w:rPr>
        <w:tab/>
        <w:t>Repčík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17.09.17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Jičín - KK Konstruktiva Praha </w:t>
      </w:r>
      <w:r>
        <w:rPr>
          <w:lang w:eastAsia="cs-CZ"/>
        </w:rPr>
        <w:tab/>
        <w:t>Hrdinová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17.09.17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Kuželky Holýšov - KK Jiří Poděbrady</w:t>
      </w:r>
      <w:r>
        <w:rPr>
          <w:lang w:eastAsia="cs-CZ"/>
        </w:rPr>
        <w:tab/>
      </w:r>
      <w:r w:rsidR="002046CD">
        <w:rPr>
          <w:lang w:eastAsia="cs-CZ"/>
        </w:rPr>
        <w:t>Šlajer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17.09.17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Rokycany - KK Kosmonosy</w:t>
      </w:r>
      <w:r w:rsidR="002046CD">
        <w:rPr>
          <w:lang w:eastAsia="cs-CZ"/>
        </w:rPr>
        <w:tab/>
        <w:t>Wohlmuth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2.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24.09.17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Hořice - KK Kosmonosy</w:t>
      </w:r>
      <w:r w:rsidR="00450AEB">
        <w:rPr>
          <w:lang w:eastAsia="cs-CZ"/>
        </w:rPr>
        <w:tab/>
        <w:t>Fikar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24.09.17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Jiří Poděbrady - SKK Rokycany</w:t>
      </w:r>
      <w:r w:rsidR="007E4736">
        <w:rPr>
          <w:lang w:eastAsia="cs-CZ"/>
        </w:rPr>
        <w:tab/>
        <w:t>Miláček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24.09.17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Konstruktiva Praha  - Kuželky Holýšov</w:t>
      </w:r>
      <w:r w:rsidR="007E4736">
        <w:rPr>
          <w:lang w:eastAsia="cs-CZ"/>
        </w:rPr>
        <w:tab/>
        <w:t>Novotný Jiří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24.09.17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TJ Jiskra Hazlov - SKK Jičín</w:t>
      </w:r>
      <w:r>
        <w:rPr>
          <w:lang w:eastAsia="cs-CZ"/>
        </w:rPr>
        <w:tab/>
        <w:t>Schneider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3.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01.10.17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Jičín - SKK Hořice</w:t>
      </w:r>
      <w:r>
        <w:rPr>
          <w:lang w:eastAsia="cs-CZ"/>
        </w:rPr>
        <w:tab/>
      </w:r>
      <w:r w:rsidR="002046CD">
        <w:rPr>
          <w:lang w:eastAsia="cs-CZ"/>
        </w:rPr>
        <w:t>Egrt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01.10.17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Kuželky Holýšov - TJ Jiskra Hazlov</w:t>
      </w:r>
      <w:r w:rsidR="002046CD">
        <w:rPr>
          <w:lang w:eastAsia="cs-CZ"/>
        </w:rPr>
        <w:tab/>
        <w:t>Šlajer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01.10.17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Rokycany - KK Konstruktiva Praha </w:t>
      </w:r>
      <w:r w:rsidR="002046CD">
        <w:rPr>
          <w:lang w:eastAsia="cs-CZ"/>
        </w:rPr>
        <w:tab/>
        <w:t>Dientsbier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01.10.17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Kosmonosy - KK Jiří Poděbrady</w:t>
      </w:r>
      <w:r w:rsidR="007E4736">
        <w:rPr>
          <w:lang w:eastAsia="cs-CZ"/>
        </w:rPr>
        <w:tab/>
        <w:t>Novák P.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4.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15.10.17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Hořice - KK Jiří Poděbrady</w:t>
      </w:r>
      <w:r w:rsidR="00450AEB">
        <w:rPr>
          <w:lang w:eastAsia="cs-CZ"/>
        </w:rPr>
        <w:tab/>
        <w:t>Novotný</w:t>
      </w:r>
      <w:r w:rsidR="007E4736">
        <w:rPr>
          <w:lang w:eastAsia="cs-CZ"/>
        </w:rPr>
        <w:t xml:space="preserve"> Jindřich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15.10.17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Konstruktiva Praha  - KK Kosmonosy</w:t>
      </w:r>
      <w:r w:rsidR="007E4736">
        <w:rPr>
          <w:lang w:eastAsia="cs-CZ"/>
        </w:rPr>
        <w:tab/>
        <w:t>Kohlíček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15.10.17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TJ Jiskra Hazlov - SKK Rokycany</w:t>
      </w:r>
      <w:r>
        <w:rPr>
          <w:lang w:eastAsia="cs-CZ"/>
        </w:rPr>
        <w:tab/>
        <w:t>Špačková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15.10.17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Jičín - Kuželky Holýšov</w:t>
      </w:r>
      <w:r w:rsidR="007E4736">
        <w:rPr>
          <w:lang w:eastAsia="cs-CZ"/>
        </w:rPr>
        <w:tab/>
        <w:t>Hrdinová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5.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22.10.17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Kuželky Holýšov - SKK Hořice</w:t>
      </w:r>
      <w:r w:rsidR="002046CD">
        <w:rPr>
          <w:lang w:eastAsia="cs-CZ"/>
        </w:rPr>
        <w:tab/>
        <w:t>Šlajer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22.10.17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Rokycany - SKK Jičín</w:t>
      </w:r>
      <w:r w:rsidR="002046CD">
        <w:rPr>
          <w:lang w:eastAsia="cs-CZ"/>
        </w:rPr>
        <w:tab/>
        <w:t>Wohlmuth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22.10.17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Kosmonosy - TJ Jiskra Hazlov</w:t>
      </w:r>
      <w:r w:rsidR="007E4736" w:rsidRPr="007E4736">
        <w:rPr>
          <w:lang w:eastAsia="cs-CZ"/>
        </w:rPr>
        <w:t xml:space="preserve"> </w:t>
      </w:r>
      <w:r w:rsidR="007E4736">
        <w:rPr>
          <w:lang w:eastAsia="cs-CZ"/>
        </w:rPr>
        <w:tab/>
        <w:t>Novák P.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22.10.17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Jiří Poděbrady - KK Konstruktiva Praha </w:t>
      </w:r>
      <w:r w:rsidR="007E4736">
        <w:rPr>
          <w:lang w:eastAsia="cs-CZ"/>
        </w:rPr>
        <w:tab/>
        <w:t>Miláček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6.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05.11.17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Hořice - KK Konstruktiva Praha </w:t>
      </w:r>
      <w:r w:rsidR="00450AEB">
        <w:rPr>
          <w:lang w:eastAsia="cs-CZ"/>
        </w:rPr>
        <w:tab/>
        <w:t>Dymáček Z.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05.11.17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TJ Jiskra Hazlov - KK Jiří Poděbrady</w:t>
      </w:r>
      <w:r>
        <w:rPr>
          <w:lang w:eastAsia="cs-CZ"/>
        </w:rPr>
        <w:tab/>
        <w:t>Utikalová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05.11.17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Jičín - KK Kosmonosy</w:t>
      </w:r>
      <w:r>
        <w:rPr>
          <w:lang w:eastAsia="cs-CZ"/>
        </w:rPr>
        <w:tab/>
        <w:t>Egrt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05.11.17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Kuželky Holýšov - SKK Rokycany</w:t>
      </w:r>
      <w:r w:rsidR="007E4736">
        <w:rPr>
          <w:lang w:eastAsia="cs-CZ"/>
        </w:rPr>
        <w:t>ˇ</w:t>
      </w:r>
      <w:r w:rsidR="007E4736">
        <w:rPr>
          <w:lang w:eastAsia="cs-CZ"/>
        </w:rPr>
        <w:tab/>
        <w:t>Šlajer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7.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12.11.17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Rokycany - SKK Hořice</w:t>
      </w:r>
      <w:r w:rsidR="002046CD">
        <w:rPr>
          <w:lang w:eastAsia="cs-CZ"/>
        </w:rPr>
        <w:tab/>
        <w:t>Dientsbier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12.11.17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Kosmonosy - Kuželky Holýšov</w:t>
      </w:r>
      <w:r w:rsidR="007E4736" w:rsidRPr="007E4736">
        <w:rPr>
          <w:lang w:eastAsia="cs-CZ"/>
        </w:rPr>
        <w:t xml:space="preserve"> </w:t>
      </w:r>
      <w:r w:rsidR="007E4736">
        <w:rPr>
          <w:lang w:eastAsia="cs-CZ"/>
        </w:rPr>
        <w:tab/>
        <w:t>Novák P.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12.11.17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Jiří Poděbrady - SKK Jičín</w:t>
      </w:r>
      <w:r w:rsidR="007E4736" w:rsidRPr="007E4736">
        <w:rPr>
          <w:lang w:eastAsia="cs-CZ"/>
        </w:rPr>
        <w:t xml:space="preserve"> </w:t>
      </w:r>
      <w:r w:rsidR="007E4736">
        <w:rPr>
          <w:lang w:eastAsia="cs-CZ"/>
        </w:rPr>
        <w:tab/>
        <w:t>Miláček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12.11.17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Konstruktiva Praha  - TJ Jiskra Hazlov</w:t>
      </w:r>
      <w:r w:rsidR="007E4736">
        <w:rPr>
          <w:lang w:eastAsia="cs-CZ"/>
        </w:rPr>
        <w:tab/>
        <w:t>Hnízdil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8.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19.11.17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Hořice - TJ Jiskra Hazlov</w:t>
      </w:r>
      <w:r w:rsidR="00450AEB">
        <w:rPr>
          <w:lang w:eastAsia="cs-CZ"/>
        </w:rPr>
        <w:tab/>
        <w:t>Vlášek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19.11.17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Konstruktiva Praha  - SKK Jičín</w:t>
      </w:r>
      <w:r w:rsidR="007E4736">
        <w:rPr>
          <w:lang w:eastAsia="cs-CZ"/>
        </w:rPr>
        <w:tab/>
        <w:t>Novotný Jiří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19.11.17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Jiří Poděbrady - Kuželky Holýšov</w:t>
      </w:r>
      <w:r w:rsidR="007E4736" w:rsidRPr="007E4736">
        <w:rPr>
          <w:lang w:eastAsia="cs-CZ"/>
        </w:rPr>
        <w:t xml:space="preserve"> </w:t>
      </w:r>
      <w:r w:rsidR="007E4736">
        <w:rPr>
          <w:lang w:eastAsia="cs-CZ"/>
        </w:rPr>
        <w:tab/>
        <w:t>Miláček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19.11.17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Kosmonosy - SKK Rokycany</w:t>
      </w:r>
      <w:r w:rsidR="007E4736" w:rsidRPr="007E4736">
        <w:rPr>
          <w:lang w:eastAsia="cs-CZ"/>
        </w:rPr>
        <w:t xml:space="preserve"> </w:t>
      </w:r>
      <w:r w:rsidR="007E4736">
        <w:rPr>
          <w:lang w:eastAsia="cs-CZ"/>
        </w:rPr>
        <w:tab/>
        <w:t>Novák P.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9.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26.11.17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Kosmonosy - SKK Hořice</w:t>
      </w:r>
      <w:r w:rsidR="007E4736" w:rsidRPr="007E4736">
        <w:rPr>
          <w:lang w:eastAsia="cs-CZ"/>
        </w:rPr>
        <w:t xml:space="preserve"> </w:t>
      </w:r>
      <w:r w:rsidR="007E4736">
        <w:rPr>
          <w:lang w:eastAsia="cs-CZ"/>
        </w:rPr>
        <w:tab/>
        <w:t>Novák P.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lastRenderedPageBreak/>
        <w:t>26.11.17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Rokycany - KK Jiří Poděbrady</w:t>
      </w:r>
      <w:r w:rsidR="002046CD">
        <w:rPr>
          <w:lang w:eastAsia="cs-CZ"/>
        </w:rPr>
        <w:tab/>
        <w:t>Wohlmuth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26.11.17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Kuželky Holýšov - KK Konstruktiva Praha </w:t>
      </w:r>
      <w:r w:rsidR="002046CD">
        <w:rPr>
          <w:lang w:eastAsia="cs-CZ"/>
        </w:rPr>
        <w:tab/>
        <w:t>Šlajer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26.11.17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Jičín - TJ Jiskra Hazlov</w:t>
      </w:r>
      <w:r>
        <w:rPr>
          <w:lang w:eastAsia="cs-CZ"/>
        </w:rPr>
        <w:tab/>
        <w:t>Hrdinová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10.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14.01.18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Hořice - SKK Jičín</w:t>
      </w:r>
      <w:r w:rsidR="0087540D">
        <w:rPr>
          <w:lang w:eastAsia="cs-CZ"/>
        </w:rPr>
        <w:tab/>
        <w:t>Novotný</w:t>
      </w:r>
      <w:r w:rsidR="00BA4C38">
        <w:rPr>
          <w:lang w:eastAsia="cs-CZ"/>
        </w:rPr>
        <w:t xml:space="preserve"> Jindřich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14.01.18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TJ Jiskra Hazlov - Kuželky Holýšov</w:t>
      </w:r>
      <w:r w:rsidR="0087540D">
        <w:rPr>
          <w:lang w:eastAsia="cs-CZ"/>
        </w:rPr>
        <w:tab/>
        <w:t>Repčík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14.01.18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Konstruktiva Praha  - SKK Rokycany</w:t>
      </w:r>
      <w:r w:rsidR="005D0A99">
        <w:rPr>
          <w:lang w:eastAsia="cs-CZ"/>
        </w:rPr>
        <w:tab/>
        <w:t>Kohlíček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14.01.18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Jiří Poděbrady - KK Kosmonosy</w:t>
      </w:r>
      <w:r w:rsidR="002B64DF">
        <w:rPr>
          <w:lang w:eastAsia="cs-CZ"/>
        </w:rPr>
        <w:tab/>
        <w:t>Miláček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11.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21.01.18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Jiří Poděbrady - SKK Hořice</w:t>
      </w:r>
      <w:r w:rsidR="00466DE6">
        <w:rPr>
          <w:lang w:eastAsia="cs-CZ"/>
        </w:rPr>
        <w:tab/>
        <w:t>Miláček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21.01.18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Kosmonosy - KK Konstruktiva Praha </w:t>
      </w:r>
      <w:r w:rsidR="0087540D">
        <w:rPr>
          <w:lang w:eastAsia="cs-CZ"/>
        </w:rPr>
        <w:tab/>
        <w:t>Novák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21.01.18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Rokycany - TJ Jiskra Hazlov</w:t>
      </w:r>
      <w:r w:rsidR="00BA4C38">
        <w:rPr>
          <w:lang w:eastAsia="cs-CZ"/>
        </w:rPr>
        <w:tab/>
        <w:t>Dientsbier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21.01.18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</w:t>
      </w:r>
      <w:r w:rsidR="00BA4C38">
        <w:rPr>
          <w:lang w:eastAsia="cs-CZ"/>
        </w:rPr>
        <w:t>0</w:t>
      </w:r>
      <w:r w:rsidR="00BA4C38">
        <w:rPr>
          <w:lang w:eastAsia="cs-CZ"/>
        </w:rPr>
        <w:tab/>
        <w:t>Kuželky Holýšov - SKK Jičín</w:t>
      </w:r>
      <w:r w:rsidR="00BA4C38">
        <w:rPr>
          <w:lang w:eastAsia="cs-CZ"/>
        </w:rPr>
        <w:tab/>
        <w:t>Šlajer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12.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11.02.18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Hořice - Kuželky Holýšov</w:t>
      </w:r>
      <w:r w:rsidR="00BA4C38">
        <w:rPr>
          <w:lang w:eastAsia="cs-CZ"/>
        </w:rPr>
        <w:tab/>
        <w:t>Dymáček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11.02.18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Jičín - SKK Rokycany</w:t>
      </w:r>
      <w:r w:rsidR="007E5510">
        <w:rPr>
          <w:lang w:eastAsia="cs-CZ"/>
        </w:rPr>
        <w:tab/>
        <w:t>Egrt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11.02.18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TJ Jiskra Hazlov - KK Kosmonosy</w:t>
      </w:r>
      <w:r w:rsidR="0087540D">
        <w:rPr>
          <w:lang w:eastAsia="cs-CZ"/>
        </w:rPr>
        <w:tab/>
        <w:t>Schneider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11.02.18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Konstruktiva Praha  - KK Jiří Poděbrady</w:t>
      </w:r>
      <w:r w:rsidR="00E26A90">
        <w:rPr>
          <w:lang w:eastAsia="cs-CZ"/>
        </w:rPr>
        <w:tab/>
        <w:t>Novotný</w:t>
      </w:r>
      <w:r w:rsidR="00BA4C38">
        <w:rPr>
          <w:lang w:eastAsia="cs-CZ"/>
        </w:rPr>
        <w:t xml:space="preserve"> Jiří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13.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18.02.18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Konstruktiva Praha  - SKK Hořice</w:t>
      </w:r>
      <w:r w:rsidR="00535658">
        <w:rPr>
          <w:lang w:eastAsia="cs-CZ"/>
        </w:rPr>
        <w:tab/>
        <w:t>Kohlíček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18.02.18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Jiří Poděbrady - TJ Jiskra Hazlov</w:t>
      </w:r>
      <w:r w:rsidR="00466DE6">
        <w:rPr>
          <w:lang w:eastAsia="cs-CZ"/>
        </w:rPr>
        <w:tab/>
        <w:t>Miláček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18.02.18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KK Kosmonosy - SKK Jičín</w:t>
      </w:r>
      <w:r w:rsidR="0087540D">
        <w:rPr>
          <w:lang w:eastAsia="cs-CZ"/>
        </w:rPr>
        <w:tab/>
        <w:t>Novák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18.02.18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Rokycany - Kuželky Holýšov</w:t>
      </w:r>
      <w:r w:rsidR="00BA4C38">
        <w:rPr>
          <w:lang w:eastAsia="cs-CZ"/>
        </w:rPr>
        <w:tab/>
        <w:t>Wohlmuth</w:t>
      </w:r>
    </w:p>
    <w:p w:rsidR="00CF72D4" w:rsidRPr="00CF72D4" w:rsidRDefault="00CF72D4" w:rsidP="00CF72D4">
      <w:pPr>
        <w:pBdr>
          <w:bottom w:val="single" w:sz="4" w:space="1" w:color="auto"/>
        </w:pBdr>
        <w:tabs>
          <w:tab w:val="left" w:pos="8505"/>
        </w:tabs>
        <w:suppressAutoHyphens w:val="0"/>
        <w:spacing w:before="240"/>
        <w:rPr>
          <w:b/>
          <w:bCs/>
          <w:lang w:eastAsia="cs-CZ"/>
        </w:rPr>
      </w:pPr>
      <w:r w:rsidRPr="00CF72D4">
        <w:rPr>
          <w:b/>
          <w:bCs/>
          <w:lang w:eastAsia="cs-CZ"/>
        </w:rPr>
        <w:t>14. kolo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25.02.18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Hořice - SKK Rokycany</w:t>
      </w:r>
      <w:r w:rsidR="00BA4C38">
        <w:rPr>
          <w:lang w:eastAsia="cs-CZ"/>
        </w:rPr>
        <w:tab/>
        <w:t>Fikar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25.02.18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Kuželky Holýšov - KK Kosmonosy</w:t>
      </w:r>
      <w:r w:rsidR="00BA4C38">
        <w:rPr>
          <w:lang w:eastAsia="cs-CZ"/>
        </w:rPr>
        <w:tab/>
        <w:t>Šlajer</w:t>
      </w:r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25.02.18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SKK Jičín - KK Jiří Poděbrady</w:t>
      </w:r>
      <w:r w:rsidR="007E5510">
        <w:rPr>
          <w:lang w:eastAsia="cs-CZ"/>
        </w:rPr>
        <w:tab/>
        <w:t>Hrdinová</w:t>
      </w:r>
      <w:bookmarkStart w:id="0" w:name="_GoBack"/>
      <w:bookmarkEnd w:id="0"/>
    </w:p>
    <w:p w:rsidR="00CF72D4" w:rsidRPr="00CF72D4" w:rsidRDefault="00CF72D4" w:rsidP="00CF72D4">
      <w:pPr>
        <w:tabs>
          <w:tab w:val="left" w:pos="1077"/>
          <w:tab w:val="left" w:pos="1560"/>
          <w:tab w:val="left" w:pos="2410"/>
          <w:tab w:val="left" w:pos="8505"/>
        </w:tabs>
        <w:suppressAutoHyphens w:val="0"/>
        <w:rPr>
          <w:lang w:eastAsia="cs-CZ"/>
        </w:rPr>
      </w:pPr>
      <w:r w:rsidRPr="00CF72D4">
        <w:rPr>
          <w:lang w:eastAsia="cs-CZ"/>
        </w:rPr>
        <w:t>25.02.18</w:t>
      </w:r>
      <w:r w:rsidRPr="00CF72D4">
        <w:rPr>
          <w:lang w:eastAsia="cs-CZ"/>
        </w:rPr>
        <w:tab/>
        <w:t>ne</w:t>
      </w:r>
      <w:r w:rsidRPr="00CF72D4">
        <w:rPr>
          <w:lang w:eastAsia="cs-CZ"/>
        </w:rPr>
        <w:tab/>
        <w:t>10:00</w:t>
      </w:r>
      <w:r w:rsidRPr="00CF72D4">
        <w:rPr>
          <w:lang w:eastAsia="cs-CZ"/>
        </w:rPr>
        <w:tab/>
        <w:t>TJ Jiskra Hazlov - KK Konstruktiva Praha </w:t>
      </w:r>
      <w:r w:rsidR="0087540D">
        <w:rPr>
          <w:lang w:eastAsia="cs-CZ"/>
        </w:rPr>
        <w:tab/>
        <w:t>Špačková</w:t>
      </w:r>
    </w:p>
    <w:p w:rsidR="00EF3F29" w:rsidRDefault="00CF72D4" w:rsidP="00CF72D4">
      <w:r>
        <w:rPr>
          <w:rStyle w:val="Znakypropoznmkupodarou"/>
          <w:rFonts w:ascii="Symbol" w:hAnsi="Symbol"/>
          <w:sz w:val="28"/>
        </w:rPr>
        <w:t></w:t>
      </w:r>
      <w:r w:rsidR="00EF3F29"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EF3F29" w:rsidSect="00733E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B2" w:rsidRDefault="008958B2">
      <w:r>
        <w:separator/>
      </w:r>
    </w:p>
  </w:endnote>
  <w:endnote w:type="continuationSeparator" w:id="0">
    <w:p w:rsidR="008958B2" w:rsidRDefault="0089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8958B2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B2" w:rsidRDefault="008958B2">
      <w:r>
        <w:separator/>
      </w:r>
    </w:p>
  </w:footnote>
  <w:footnote w:type="continuationSeparator" w:id="0">
    <w:p w:rsidR="008958B2" w:rsidRDefault="008958B2">
      <w:r>
        <w:continuationSeparator/>
      </w:r>
    </w:p>
  </w:footnote>
  <w:footnote w:id="1">
    <w:p w:rsidR="00EF3F29" w:rsidRDefault="00EF3F29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F90"/>
    <w:rsid w:val="00030789"/>
    <w:rsid w:val="0004564C"/>
    <w:rsid w:val="00047467"/>
    <w:rsid w:val="0006141B"/>
    <w:rsid w:val="000879BC"/>
    <w:rsid w:val="000A403E"/>
    <w:rsid w:val="000E54A7"/>
    <w:rsid w:val="00171B7D"/>
    <w:rsid w:val="0019455C"/>
    <w:rsid w:val="001A386A"/>
    <w:rsid w:val="001A7EFC"/>
    <w:rsid w:val="001D3D12"/>
    <w:rsid w:val="002046CD"/>
    <w:rsid w:val="00215B39"/>
    <w:rsid w:val="0024335C"/>
    <w:rsid w:val="002B64DF"/>
    <w:rsid w:val="003000D5"/>
    <w:rsid w:val="003046C2"/>
    <w:rsid w:val="00306509"/>
    <w:rsid w:val="00324CD8"/>
    <w:rsid w:val="0036528F"/>
    <w:rsid w:val="003C0E9A"/>
    <w:rsid w:val="00415585"/>
    <w:rsid w:val="00450AEB"/>
    <w:rsid w:val="00456AC3"/>
    <w:rsid w:val="00466DE6"/>
    <w:rsid w:val="0048476B"/>
    <w:rsid w:val="0048626B"/>
    <w:rsid w:val="00497C3E"/>
    <w:rsid w:val="004B60FE"/>
    <w:rsid w:val="004D0A05"/>
    <w:rsid w:val="004E65BB"/>
    <w:rsid w:val="005073FC"/>
    <w:rsid w:val="00535658"/>
    <w:rsid w:val="00540694"/>
    <w:rsid w:val="00562D66"/>
    <w:rsid w:val="00573791"/>
    <w:rsid w:val="005A1111"/>
    <w:rsid w:val="005A763B"/>
    <w:rsid w:val="005D0A99"/>
    <w:rsid w:val="00634DC3"/>
    <w:rsid w:val="006441D9"/>
    <w:rsid w:val="006A106D"/>
    <w:rsid w:val="006B49F9"/>
    <w:rsid w:val="006D7563"/>
    <w:rsid w:val="006F2022"/>
    <w:rsid w:val="00725F81"/>
    <w:rsid w:val="00733EB6"/>
    <w:rsid w:val="00770F12"/>
    <w:rsid w:val="007A0A06"/>
    <w:rsid w:val="007E4736"/>
    <w:rsid w:val="007E5510"/>
    <w:rsid w:val="008002F6"/>
    <w:rsid w:val="00825F35"/>
    <w:rsid w:val="00856669"/>
    <w:rsid w:val="0085678A"/>
    <w:rsid w:val="0087540D"/>
    <w:rsid w:val="008903DC"/>
    <w:rsid w:val="008958B2"/>
    <w:rsid w:val="008B10C3"/>
    <w:rsid w:val="008D6CF7"/>
    <w:rsid w:val="009C6D5B"/>
    <w:rsid w:val="00A33B35"/>
    <w:rsid w:val="00AD77F6"/>
    <w:rsid w:val="00AE2DD6"/>
    <w:rsid w:val="00B42E51"/>
    <w:rsid w:val="00B87E44"/>
    <w:rsid w:val="00BA4C38"/>
    <w:rsid w:val="00BC6F90"/>
    <w:rsid w:val="00C66F55"/>
    <w:rsid w:val="00C677D8"/>
    <w:rsid w:val="00C86F24"/>
    <w:rsid w:val="00CE0425"/>
    <w:rsid w:val="00CE2016"/>
    <w:rsid w:val="00CF30EC"/>
    <w:rsid w:val="00CF72D4"/>
    <w:rsid w:val="00D02270"/>
    <w:rsid w:val="00D553BC"/>
    <w:rsid w:val="00D75C20"/>
    <w:rsid w:val="00DE1D04"/>
    <w:rsid w:val="00DF0F9E"/>
    <w:rsid w:val="00E03E46"/>
    <w:rsid w:val="00E26A90"/>
    <w:rsid w:val="00E360E2"/>
    <w:rsid w:val="00EB5D78"/>
    <w:rsid w:val="00EF3F29"/>
    <w:rsid w:val="00F024E8"/>
    <w:rsid w:val="00F55C0D"/>
    <w:rsid w:val="00F70B0B"/>
    <w:rsid w:val="00FB1CA1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E52651B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5556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 Hlavinka</cp:lastModifiedBy>
  <cp:revision>46</cp:revision>
  <cp:lastPrinted>2011-08-12T08:50:00Z</cp:lastPrinted>
  <dcterms:created xsi:type="dcterms:W3CDTF">2015-08-25T09:15:00Z</dcterms:created>
  <dcterms:modified xsi:type="dcterms:W3CDTF">2018-01-06T18:16:00Z</dcterms:modified>
</cp:coreProperties>
</file>